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4A7" w:rsidRDefault="00E369AB">
      <w:pPr>
        <w:spacing w:after="0" w:line="276" w:lineRule="auto"/>
        <w:ind w:hanging="56"/>
        <w:jc w:val="center"/>
        <w:rPr>
          <w:rFonts w:ascii="Cambria" w:eastAsia="Cambria" w:hAnsi="Cambria" w:cs="Cambria"/>
          <w:b/>
          <w:sz w:val="32"/>
          <w:szCs w:val="32"/>
        </w:rPr>
      </w:pPr>
      <w:r>
        <w:rPr>
          <w:rFonts w:ascii="Cambria" w:eastAsia="Cambria" w:hAnsi="Cambria" w:cs="Cambria"/>
          <w:b/>
          <w:sz w:val="32"/>
          <w:szCs w:val="32"/>
        </w:rPr>
        <w:t>ΚΑΚΑΡΟΥΓΚΑΣ ΒΑΣΙΛΕΙΟΣ</w:t>
      </w:r>
    </w:p>
    <w:p w:rsidR="00DC14A7" w:rsidRDefault="00D27A2C">
      <w:pPr>
        <w:spacing w:after="0" w:line="276" w:lineRule="auto"/>
        <w:ind w:right="4" w:hanging="56"/>
        <w:jc w:val="center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Email: vasiliskakarougkas@gmail.com, τηλέφωνο: 6943649411 – 2108958210</w:t>
      </w:r>
    </w:p>
    <w:p w:rsidR="00DC14A7" w:rsidRDefault="00D27A2C">
      <w:pPr>
        <w:spacing w:after="0" w:line="276" w:lineRule="auto"/>
        <w:ind w:right="4" w:hanging="56"/>
        <w:jc w:val="center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Διεύθυνση:  ΠΡΟΜΗΘΕΩΣ 36, 16673</w:t>
      </w:r>
    </w:p>
    <w:p w:rsidR="00DC14A7" w:rsidRDefault="00DC14A7">
      <w:pPr>
        <w:spacing w:after="0" w:line="276" w:lineRule="auto"/>
        <w:ind w:right="4" w:hanging="56"/>
        <w:jc w:val="center"/>
        <w:rPr>
          <w:rFonts w:ascii="Cambria" w:eastAsia="Cambria" w:hAnsi="Cambria" w:cs="Cambria"/>
          <w:sz w:val="20"/>
          <w:szCs w:val="20"/>
        </w:rPr>
      </w:pPr>
    </w:p>
    <w:p w:rsidR="00DC14A7" w:rsidRDefault="00DC14A7">
      <w:pPr>
        <w:spacing w:line="276" w:lineRule="auto"/>
        <w:ind w:left="0" w:right="53" w:firstLine="0"/>
        <w:jc w:val="both"/>
        <w:rPr>
          <w:rFonts w:ascii="Cambria" w:eastAsia="Cambria" w:hAnsi="Cambria" w:cs="Cambria"/>
        </w:rPr>
      </w:pPr>
    </w:p>
    <w:p w:rsidR="00DC14A7" w:rsidRDefault="00D27A2C">
      <w:pPr>
        <w:pStyle w:val="1"/>
        <w:spacing w:after="120" w:line="360" w:lineRule="auto"/>
        <w:ind w:left="0" w:firstLine="0"/>
        <w:rPr>
          <w:rFonts w:ascii="Cambria" w:eastAsia="Cambria" w:hAnsi="Cambria" w:cs="Cambria"/>
          <w:color w:val="4472C4"/>
          <w:sz w:val="24"/>
          <w:szCs w:val="24"/>
        </w:rPr>
      </w:pPr>
      <w:r>
        <w:rPr>
          <w:rFonts w:ascii="Cambria" w:eastAsia="Cambria" w:hAnsi="Cambria" w:cs="Cambria"/>
          <w:color w:val="4472C4"/>
          <w:sz w:val="24"/>
          <w:szCs w:val="24"/>
        </w:rPr>
        <w:t>ΕΠΑΓΓΕΛΜΑΤΙΚΗ ΕΜΠΕΙΡΙΑ</w:t>
      </w:r>
    </w:p>
    <w:tbl>
      <w:tblPr>
        <w:tblStyle w:val="a9"/>
        <w:tblW w:w="9418" w:type="dxa"/>
        <w:tblInd w:w="-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7380"/>
        <w:gridCol w:w="2038"/>
      </w:tblGrid>
      <w:tr w:rsidR="00DC14A7">
        <w:trPr>
          <w:cantSplit/>
          <w:tblHeader/>
        </w:trPr>
        <w:tc>
          <w:tcPr>
            <w:tcW w:w="7380" w:type="dxa"/>
          </w:tcPr>
          <w:p w:rsidR="00DC14A7" w:rsidRDefault="00E369AB">
            <w:pPr>
              <w:widowControl w:val="0"/>
              <w:tabs>
                <w:tab w:val="left" w:pos="2720"/>
              </w:tabs>
              <w:spacing w:after="0" w:line="276" w:lineRule="auto"/>
              <w:ind w:left="0" w:right="-837" w:firstLine="0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ΒΑΤΙΣΤΑΣ ΚΑΙ ΣΥΝΕΡΓΑΤΕΣ ΑΕ</w:t>
            </w:r>
          </w:p>
        </w:tc>
        <w:tc>
          <w:tcPr>
            <w:tcW w:w="2038" w:type="dxa"/>
          </w:tcPr>
          <w:p w:rsidR="00DC14A7" w:rsidRDefault="00D27A2C">
            <w:pPr>
              <w:widowControl w:val="0"/>
              <w:tabs>
                <w:tab w:val="left" w:pos="2720"/>
              </w:tabs>
              <w:spacing w:after="0" w:line="276" w:lineRule="auto"/>
              <w:ind w:left="0" w:right="-48" w:firstLine="0"/>
              <w:jc w:val="right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>11/ 2020– today</w:t>
            </w:r>
          </w:p>
        </w:tc>
      </w:tr>
    </w:tbl>
    <w:p w:rsidR="00DC14A7" w:rsidRDefault="00D27A2C">
      <w:pPr>
        <w:widowControl w:val="0"/>
        <w:spacing w:after="0" w:line="276" w:lineRule="auto"/>
        <w:ind w:left="0" w:right="-20" w:firstLine="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Βοηθός λογιστή στην εταιρεία </w:t>
      </w:r>
    </w:p>
    <w:p w:rsidR="00DC14A7" w:rsidRDefault="00DC14A7">
      <w:pPr>
        <w:spacing w:line="276" w:lineRule="auto"/>
        <w:ind w:left="0" w:firstLine="0"/>
      </w:pPr>
    </w:p>
    <w:p w:rsidR="00DC14A7" w:rsidRDefault="00D27A2C">
      <w:pPr>
        <w:spacing w:line="276" w:lineRule="auto"/>
        <w:ind w:left="0" w:firstLine="0"/>
        <w:rPr>
          <w:rFonts w:ascii="Cambria" w:eastAsia="Cambria" w:hAnsi="Cambria" w:cs="Cambria"/>
          <w:b/>
          <w:i/>
        </w:rPr>
      </w:pPr>
      <w:r>
        <w:rPr>
          <w:rFonts w:ascii="Cambria" w:eastAsia="Cambria" w:hAnsi="Cambria" w:cs="Cambria"/>
          <w:i/>
        </w:rPr>
        <w:t>Αρμοδιότητες</w:t>
      </w:r>
      <w:r>
        <w:rPr>
          <w:rFonts w:ascii="Cambria" w:eastAsia="Cambria" w:hAnsi="Cambria" w:cs="Cambria"/>
          <w:b/>
          <w:i/>
        </w:rPr>
        <w:t>:</w:t>
      </w:r>
    </w:p>
    <w:p w:rsidR="00DC14A7" w:rsidRDefault="00D27A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Βοηθός λογιστικής διαχείρισης επιχειρήσεων απλογραφικής κατηγορίας </w:t>
      </w:r>
    </w:p>
    <w:p w:rsidR="00DC14A7" w:rsidRDefault="00D27A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Βοηθός μισθοδοσίας </w:t>
      </w:r>
    </w:p>
    <w:p w:rsidR="00DC14A7" w:rsidRDefault="00D27A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Υπηρεσίες πληροφορικής </w:t>
      </w:r>
    </w:p>
    <w:p w:rsidR="00DC14A7" w:rsidRDefault="00DC14A7">
      <w:pPr>
        <w:spacing w:line="276" w:lineRule="auto"/>
        <w:rPr>
          <w:rFonts w:ascii="Cambria" w:eastAsia="Cambria" w:hAnsi="Cambria" w:cs="Cambria"/>
        </w:rPr>
      </w:pPr>
    </w:p>
    <w:p w:rsidR="00DC14A7" w:rsidRDefault="00D27A2C">
      <w:pPr>
        <w:pStyle w:val="1"/>
        <w:spacing w:after="120" w:line="360" w:lineRule="auto"/>
        <w:ind w:left="0" w:firstLine="0"/>
        <w:rPr>
          <w:rFonts w:ascii="Cambria" w:eastAsia="Cambria" w:hAnsi="Cambria" w:cs="Cambria"/>
          <w:color w:val="4472C4"/>
          <w:sz w:val="24"/>
          <w:szCs w:val="24"/>
        </w:rPr>
      </w:pPr>
      <w:r>
        <w:rPr>
          <w:rFonts w:ascii="Cambria" w:eastAsia="Cambria" w:hAnsi="Cambria" w:cs="Cambria"/>
          <w:color w:val="4472C4"/>
          <w:sz w:val="24"/>
          <w:szCs w:val="24"/>
        </w:rPr>
        <w:t>ΕΚΠΑΙΔΕΥΣΗ</w:t>
      </w:r>
    </w:p>
    <w:tbl>
      <w:tblPr>
        <w:tblStyle w:val="aa"/>
        <w:tblW w:w="9418" w:type="dxa"/>
        <w:tblInd w:w="-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7380"/>
        <w:gridCol w:w="2038"/>
      </w:tblGrid>
      <w:tr w:rsidR="00DC14A7">
        <w:trPr>
          <w:cantSplit/>
          <w:tblHeader/>
        </w:trPr>
        <w:tc>
          <w:tcPr>
            <w:tcW w:w="7380" w:type="dxa"/>
          </w:tcPr>
          <w:p w:rsidR="00DC14A7" w:rsidRDefault="00DC14A7">
            <w:pPr>
              <w:widowControl w:val="0"/>
              <w:tabs>
                <w:tab w:val="left" w:pos="2720"/>
              </w:tabs>
              <w:spacing w:after="0" w:line="276" w:lineRule="auto"/>
              <w:ind w:left="0" w:right="-837" w:firstLine="0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  <w:tc>
          <w:tcPr>
            <w:tcW w:w="2038" w:type="dxa"/>
          </w:tcPr>
          <w:p w:rsidR="00DC14A7" w:rsidRDefault="00E369AB">
            <w:pPr>
              <w:widowControl w:val="0"/>
              <w:tabs>
                <w:tab w:val="left" w:pos="2720"/>
              </w:tabs>
              <w:spacing w:after="0" w:line="276" w:lineRule="auto"/>
              <w:ind w:left="0" w:right="-48" w:firstLine="0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18"/>
                <w:szCs w:val="18"/>
              </w:rPr>
              <w:t>0</w:t>
            </w:r>
            <w:r w:rsidR="00D27A2C">
              <w:rPr>
                <w:rFonts w:ascii="Cambria" w:eastAsia="Cambria" w:hAnsi="Cambria" w:cs="Cambria"/>
                <w:sz w:val="18"/>
                <w:szCs w:val="18"/>
              </w:rPr>
              <w:t>9/ 2019–</w:t>
            </w:r>
            <w:r>
              <w:rPr>
                <w:rFonts w:ascii="Cambria" w:eastAsia="Cambria" w:hAnsi="Cambria" w:cs="Cambria"/>
                <w:sz w:val="18"/>
                <w:szCs w:val="18"/>
              </w:rPr>
              <w:t>0</w:t>
            </w:r>
            <w:r w:rsidR="00D27A2C">
              <w:rPr>
                <w:rFonts w:ascii="Cambria" w:eastAsia="Cambria" w:hAnsi="Cambria" w:cs="Cambria"/>
                <w:sz w:val="18"/>
                <w:szCs w:val="18"/>
              </w:rPr>
              <w:t>7/ 2021</w:t>
            </w:r>
          </w:p>
        </w:tc>
      </w:tr>
    </w:tbl>
    <w:p w:rsidR="00E369AB" w:rsidRDefault="00D27A2C">
      <w:pPr>
        <w:spacing w:after="0" w:line="276" w:lineRule="auto"/>
        <w:ind w:left="0" w:firstLine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ΙΙΕΚ ΑΛΦΑ </w:t>
      </w:r>
      <w:r w:rsidR="00E369AB">
        <w:rPr>
          <w:rFonts w:ascii="Cambria" w:eastAsia="Cambria" w:hAnsi="Cambria" w:cs="Cambria"/>
          <w:i/>
        </w:rPr>
        <w:t>ΓΛΥΦΑΔΑΣ</w:t>
      </w:r>
    </w:p>
    <w:p w:rsidR="00E369AB" w:rsidRDefault="00E369AB">
      <w:pPr>
        <w:spacing w:after="0" w:line="276" w:lineRule="auto"/>
        <w:ind w:left="0" w:firstLine="0"/>
        <w:rPr>
          <w:rFonts w:ascii="Cambria" w:eastAsia="Cambria" w:hAnsi="Cambria" w:cs="Cambria"/>
          <w:i/>
        </w:rPr>
      </w:pPr>
    </w:p>
    <w:p w:rsidR="00E369AB" w:rsidRDefault="00E369AB">
      <w:pPr>
        <w:spacing w:after="0" w:line="276" w:lineRule="auto"/>
        <w:ind w:left="0" w:firstLine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ΤΟΜΕΑΣ ΠΛΗΡΟΦΟΡΙΚΗΣ &amp; ΝΕΩΝ ΤΕΧΝΟΛΟΓΙΩΝ</w:t>
      </w:r>
    </w:p>
    <w:p w:rsidR="00E369AB" w:rsidRDefault="00D27A2C">
      <w:pPr>
        <w:spacing w:after="0" w:line="276" w:lineRule="auto"/>
        <w:ind w:left="0" w:firstLine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 xml:space="preserve"> </w:t>
      </w:r>
    </w:p>
    <w:p w:rsidR="00E369AB" w:rsidRDefault="00E369AB">
      <w:pPr>
        <w:spacing w:after="0" w:line="276" w:lineRule="auto"/>
        <w:ind w:left="0" w:firstLine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ΕΙΔΙΚΟΤΗΤΑ</w:t>
      </w:r>
    </w:p>
    <w:p w:rsidR="00DC14A7" w:rsidRDefault="00E369AB">
      <w:pPr>
        <w:spacing w:after="0" w:line="276" w:lineRule="auto"/>
        <w:ind w:left="0" w:firstLine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ΤΕΧΝΙΚΟΣ ΕΦΑΡΜΟΓΩΝ ΠΛΗΡΟΦΟΡΙΚΗΣ</w:t>
      </w:r>
    </w:p>
    <w:p w:rsidR="00DC14A7" w:rsidRDefault="00DC14A7">
      <w:pPr>
        <w:pStyle w:val="1"/>
        <w:spacing w:line="360" w:lineRule="auto"/>
        <w:ind w:left="0" w:firstLine="0"/>
        <w:rPr>
          <w:rFonts w:ascii="Cambria" w:eastAsia="Cambria" w:hAnsi="Cambria" w:cs="Cambria"/>
          <w:color w:val="800000"/>
        </w:rPr>
      </w:pPr>
    </w:p>
    <w:p w:rsidR="00DC14A7" w:rsidRDefault="00DC14A7">
      <w:pPr>
        <w:pStyle w:val="1"/>
        <w:spacing w:line="360" w:lineRule="auto"/>
        <w:ind w:left="0" w:firstLine="0"/>
        <w:rPr>
          <w:rFonts w:ascii="Cambria" w:eastAsia="Cambria" w:hAnsi="Cambria" w:cs="Cambria"/>
          <w:color w:val="800000"/>
          <w:sz w:val="10"/>
          <w:szCs w:val="10"/>
        </w:rPr>
      </w:pPr>
    </w:p>
    <w:p w:rsidR="00DC14A7" w:rsidRDefault="00D27A2C">
      <w:pPr>
        <w:pStyle w:val="1"/>
        <w:spacing w:after="120" w:line="360" w:lineRule="auto"/>
        <w:ind w:left="0" w:firstLine="0"/>
        <w:rPr>
          <w:rFonts w:ascii="Cambria" w:eastAsia="Cambria" w:hAnsi="Cambria" w:cs="Cambria"/>
          <w:color w:val="4472C4"/>
          <w:sz w:val="24"/>
          <w:szCs w:val="24"/>
        </w:rPr>
      </w:pPr>
      <w:r>
        <w:rPr>
          <w:rFonts w:ascii="Cambria" w:eastAsia="Cambria" w:hAnsi="Cambria" w:cs="Cambria"/>
          <w:color w:val="4472C4"/>
          <w:sz w:val="24"/>
          <w:szCs w:val="24"/>
        </w:rPr>
        <w:t>ΞΕΝΕΣ ΓΛΩΣΣΕΣ</w:t>
      </w:r>
    </w:p>
    <w:p w:rsidR="00DC14A7" w:rsidRPr="00E369AB" w:rsidRDefault="00D27A2C">
      <w:pPr>
        <w:spacing w:line="360" w:lineRule="auto"/>
        <w:ind w:left="0" w:firstLine="0"/>
        <w:rPr>
          <w:rFonts w:ascii="Cambria" w:eastAsia="Cambria" w:hAnsi="Cambria" w:cs="Cambria"/>
          <w:lang w:val="en-AU"/>
        </w:rPr>
      </w:pPr>
      <w:r>
        <w:rPr>
          <w:rFonts w:ascii="Cambria" w:eastAsia="Cambria" w:hAnsi="Cambria" w:cs="Cambria"/>
        </w:rPr>
        <w:t>ΑΓΓΛΙΚΑ</w:t>
      </w:r>
      <w:r w:rsidR="00E369AB">
        <w:rPr>
          <w:rFonts w:ascii="Cambria" w:eastAsia="Cambria" w:hAnsi="Cambria" w:cs="Cambria"/>
        </w:rPr>
        <w:t xml:space="preserve"> (ΕΠΙΠΕΔΟ </w:t>
      </w:r>
      <w:r w:rsidR="00E369AB">
        <w:rPr>
          <w:rFonts w:ascii="Cambria" w:eastAsia="Cambria" w:hAnsi="Cambria" w:cs="Cambria"/>
          <w:lang w:val="en-AU"/>
        </w:rPr>
        <w:t>LOWER)</w:t>
      </w:r>
    </w:p>
    <w:p w:rsidR="00DC14A7" w:rsidRDefault="00DC14A7">
      <w:pPr>
        <w:spacing w:line="360" w:lineRule="auto"/>
        <w:ind w:left="0" w:firstLine="0"/>
        <w:rPr>
          <w:rFonts w:ascii="Cambria" w:eastAsia="Cambria" w:hAnsi="Cambria" w:cs="Cambria"/>
        </w:rPr>
      </w:pPr>
    </w:p>
    <w:p w:rsidR="00DC14A7" w:rsidRDefault="00D27A2C">
      <w:pPr>
        <w:pStyle w:val="1"/>
        <w:spacing w:after="120" w:line="360" w:lineRule="auto"/>
        <w:ind w:left="0" w:firstLine="0"/>
        <w:rPr>
          <w:rFonts w:ascii="Cambria" w:eastAsia="Cambria" w:hAnsi="Cambria" w:cs="Cambria"/>
          <w:color w:val="4472C4"/>
          <w:sz w:val="24"/>
          <w:szCs w:val="24"/>
        </w:rPr>
      </w:pPr>
      <w:r>
        <w:rPr>
          <w:rFonts w:ascii="Cambria" w:eastAsia="Cambria" w:hAnsi="Cambria" w:cs="Cambria"/>
          <w:color w:val="4472C4"/>
          <w:sz w:val="24"/>
          <w:szCs w:val="24"/>
        </w:rPr>
        <w:t>ΓΝΩΣΕΙΣ Η/Υ</w:t>
      </w:r>
    </w:p>
    <w:p w:rsidR="00DC14A7" w:rsidRDefault="00D27A2C">
      <w:r>
        <w:t>ΣΠΟΥΔΕΣ, MS OFFICE, ADOBE SOFTWARE</w:t>
      </w:r>
    </w:p>
    <w:p w:rsidR="00DC14A7" w:rsidRDefault="00DC14A7">
      <w:pPr>
        <w:spacing w:line="360" w:lineRule="auto"/>
        <w:ind w:left="0" w:firstLine="0"/>
        <w:rPr>
          <w:rFonts w:ascii="Cambria" w:eastAsia="Cambria" w:hAnsi="Cambria" w:cs="Cambria"/>
        </w:rPr>
      </w:pPr>
    </w:p>
    <w:p w:rsidR="00DC14A7" w:rsidRDefault="00DC14A7">
      <w:pPr>
        <w:spacing w:line="276" w:lineRule="auto"/>
        <w:ind w:left="0" w:firstLine="0"/>
        <w:rPr>
          <w:rFonts w:ascii="Cambria" w:eastAsia="Cambria" w:hAnsi="Cambria" w:cs="Cambria"/>
          <w:sz w:val="10"/>
          <w:szCs w:val="10"/>
        </w:rPr>
      </w:pPr>
    </w:p>
    <w:p w:rsidR="00DC14A7" w:rsidRDefault="00D27A2C">
      <w:pPr>
        <w:pStyle w:val="1"/>
        <w:spacing w:after="120" w:line="360" w:lineRule="auto"/>
        <w:ind w:left="0" w:firstLine="0"/>
        <w:rPr>
          <w:rFonts w:ascii="Cambria" w:eastAsia="Cambria" w:hAnsi="Cambria" w:cs="Cambria"/>
          <w:color w:val="4472C4"/>
          <w:sz w:val="24"/>
          <w:szCs w:val="24"/>
        </w:rPr>
      </w:pPr>
      <w:r>
        <w:rPr>
          <w:rFonts w:ascii="Cambria" w:eastAsia="Cambria" w:hAnsi="Cambria" w:cs="Cambria"/>
          <w:color w:val="4472C4"/>
          <w:sz w:val="24"/>
          <w:szCs w:val="24"/>
        </w:rPr>
        <w:t>ΕΠΙΠΡΟΣΘΕΤΕΣ ΠΛΗΡΟΦΟΡΙΕΣ</w:t>
      </w:r>
    </w:p>
    <w:p w:rsidR="00DC14A7" w:rsidRDefault="00D27A2C">
      <w:pPr>
        <w:spacing w:line="276" w:lineRule="auto"/>
        <w:ind w:left="0" w:firstLine="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Βοηθός προπονητή στον σύλλογο καλαθοσφαίρισης ΚΕΡΑΥΝΟΣ ΒΑΡΗΣ            8/2020-today</w:t>
      </w:r>
    </w:p>
    <w:p w:rsidR="00DC14A7" w:rsidRDefault="00DC14A7">
      <w:pPr>
        <w:spacing w:line="276" w:lineRule="auto"/>
        <w:ind w:left="0" w:firstLine="0"/>
        <w:rPr>
          <w:rFonts w:ascii="Cambria" w:eastAsia="Cambria" w:hAnsi="Cambria" w:cs="Cambria"/>
        </w:rPr>
      </w:pPr>
    </w:p>
    <w:p w:rsidR="00DC14A7" w:rsidRDefault="00DC14A7">
      <w:pPr>
        <w:spacing w:line="276" w:lineRule="auto"/>
        <w:ind w:left="0" w:firstLine="0"/>
        <w:rPr>
          <w:rFonts w:ascii="Cambria" w:eastAsia="Cambria" w:hAnsi="Cambria" w:cs="Cambria"/>
        </w:rPr>
      </w:pPr>
    </w:p>
    <w:p w:rsidR="00DC14A7" w:rsidRDefault="00DC14A7">
      <w:pPr>
        <w:spacing w:line="276" w:lineRule="auto"/>
        <w:ind w:left="0" w:firstLine="0"/>
        <w:rPr>
          <w:rFonts w:ascii="Cambria" w:eastAsia="Cambria" w:hAnsi="Cambria" w:cs="Cambria"/>
        </w:rPr>
      </w:pPr>
    </w:p>
    <w:p w:rsidR="00DC14A7" w:rsidRDefault="00DC14A7">
      <w:pPr>
        <w:spacing w:line="276" w:lineRule="auto"/>
        <w:ind w:left="0" w:firstLine="0"/>
        <w:rPr>
          <w:rFonts w:ascii="Cambria" w:eastAsia="Cambria" w:hAnsi="Cambria" w:cs="Cambria"/>
        </w:rPr>
      </w:pPr>
    </w:p>
    <w:sectPr w:rsidR="00DC14A7" w:rsidSect="00DC14A7">
      <w:headerReference w:type="default" r:id="rId8"/>
      <w:pgSz w:w="11906" w:h="16838"/>
      <w:pgMar w:top="993" w:right="1133" w:bottom="27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A2C" w:rsidRDefault="00D27A2C" w:rsidP="00DC14A7">
      <w:pPr>
        <w:spacing w:after="0" w:line="240" w:lineRule="auto"/>
      </w:pPr>
      <w:r>
        <w:separator/>
      </w:r>
    </w:p>
  </w:endnote>
  <w:endnote w:type="continuationSeparator" w:id="1">
    <w:p w:rsidR="00D27A2C" w:rsidRDefault="00D27A2C" w:rsidP="00DC1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A2C" w:rsidRDefault="00D27A2C" w:rsidP="00DC14A7">
      <w:pPr>
        <w:spacing w:after="0" w:line="240" w:lineRule="auto"/>
      </w:pPr>
      <w:r>
        <w:separator/>
      </w:r>
    </w:p>
  </w:footnote>
  <w:footnote w:type="continuationSeparator" w:id="1">
    <w:p w:rsidR="00D27A2C" w:rsidRDefault="00D27A2C" w:rsidP="00DC1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4A7" w:rsidRDefault="00DC14A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0" w:firstLine="0"/>
      <w:rPr>
        <w:rFonts w:ascii="Cambria" w:eastAsia="Cambria" w:hAnsi="Cambria" w:cs="Cambria"/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37A97"/>
    <w:multiLevelType w:val="multilevel"/>
    <w:tmpl w:val="D3F87D78"/>
    <w:lvl w:ilvl="0">
      <w:start w:val="1"/>
      <w:numFmt w:val="bullet"/>
      <w:lvlText w:val="∘"/>
      <w:lvlJc w:val="left"/>
      <w:pPr>
        <w:ind w:left="36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14A7"/>
    <w:rsid w:val="00D27A2C"/>
    <w:rsid w:val="00DC14A7"/>
    <w:rsid w:val="00E3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spacing w:after="9" w:line="248" w:lineRule="auto"/>
        <w:ind w:left="56" w:hanging="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6BB"/>
    <w:rPr>
      <w:color w:val="000000"/>
    </w:rPr>
  </w:style>
  <w:style w:type="paragraph" w:styleId="1">
    <w:name w:val="heading 1"/>
    <w:next w:val="a"/>
    <w:link w:val="1Char"/>
    <w:uiPriority w:val="9"/>
    <w:unhideWhenUsed/>
    <w:qFormat/>
    <w:rsid w:val="002966BB"/>
    <w:pPr>
      <w:keepNext/>
      <w:keepLines/>
      <w:spacing w:after="0"/>
      <w:ind w:left="10"/>
      <w:outlineLvl w:val="0"/>
    </w:pPr>
    <w:rPr>
      <w:b/>
      <w:color w:val="000000"/>
    </w:rPr>
  </w:style>
  <w:style w:type="paragraph" w:styleId="2">
    <w:name w:val="heading 2"/>
    <w:basedOn w:val="normal"/>
    <w:next w:val="normal"/>
    <w:rsid w:val="00DC14A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DC14A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872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normal"/>
    <w:next w:val="normal"/>
    <w:rsid w:val="00DC14A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DC14A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C14A7"/>
  </w:style>
  <w:style w:type="table" w:customStyle="1" w:styleId="TableNormal">
    <w:name w:val="Table Normal"/>
    <w:rsid w:val="00DC14A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C14A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link w:val="1"/>
    <w:rsid w:val="002966BB"/>
    <w:rPr>
      <w:rFonts w:ascii="Calibri" w:eastAsia="Calibri" w:hAnsi="Calibri" w:cs="Calibri"/>
      <w:b/>
      <w:color w:val="000000"/>
      <w:sz w:val="22"/>
    </w:rPr>
  </w:style>
  <w:style w:type="paragraph" w:styleId="a4">
    <w:name w:val="List Paragraph"/>
    <w:basedOn w:val="a"/>
    <w:uiPriority w:val="34"/>
    <w:qFormat/>
    <w:rsid w:val="00E73DC0"/>
    <w:pPr>
      <w:ind w:left="720"/>
      <w:contextualSpacing/>
    </w:pPr>
  </w:style>
  <w:style w:type="character" w:customStyle="1" w:styleId="4Char">
    <w:name w:val="Επικεφαλίδα 4 Char"/>
    <w:basedOn w:val="a0"/>
    <w:link w:val="4"/>
    <w:uiPriority w:val="9"/>
    <w:semiHidden/>
    <w:rsid w:val="0098721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a5">
    <w:name w:val="Table Grid"/>
    <w:basedOn w:val="a1"/>
    <w:uiPriority w:val="39"/>
    <w:rsid w:val="00796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796A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796AAE"/>
    <w:rPr>
      <w:rFonts w:ascii="Calibri" w:eastAsia="Calibri" w:hAnsi="Calibri" w:cs="Calibri"/>
      <w:color w:val="000000"/>
    </w:rPr>
  </w:style>
  <w:style w:type="paragraph" w:styleId="a7">
    <w:name w:val="footer"/>
    <w:basedOn w:val="a"/>
    <w:link w:val="Char0"/>
    <w:uiPriority w:val="99"/>
    <w:unhideWhenUsed/>
    <w:rsid w:val="00796A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796AAE"/>
    <w:rPr>
      <w:rFonts w:ascii="Calibri" w:eastAsia="Calibri" w:hAnsi="Calibri" w:cs="Calibri"/>
      <w:color w:val="000000"/>
    </w:rPr>
  </w:style>
  <w:style w:type="character" w:styleId="-">
    <w:name w:val="Hyperlink"/>
    <w:basedOn w:val="a0"/>
    <w:uiPriority w:val="99"/>
    <w:unhideWhenUsed/>
    <w:rsid w:val="00796AAE"/>
    <w:rPr>
      <w:color w:val="0563C1" w:themeColor="hyperlink"/>
      <w:u w:val="single"/>
    </w:rPr>
  </w:style>
  <w:style w:type="paragraph" w:styleId="a8">
    <w:name w:val="Subtitle"/>
    <w:basedOn w:val="normal"/>
    <w:next w:val="normal"/>
    <w:rsid w:val="00DC14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rsid w:val="00DC14A7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DC14A7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Gpz7GDLIn2HnsQw4zqf73fOJRA==">AMUW2mW5/tM5uS+Jex9Lz04fYhw03oUNS/CrVyzNVR57DppE5ZWbiNGY84vtQOIrVDVQ+oqoL9K6SMXkxvtPiy2767pRjZikqFHUXdd4C0+OuorB5qA8yqk=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584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ThePlusteam</dc:creator>
  <cp:lastModifiedBy>iek_alfa</cp:lastModifiedBy>
  <cp:revision>2</cp:revision>
  <dcterms:created xsi:type="dcterms:W3CDTF">2018-02-02T19:40:00Z</dcterms:created>
  <dcterms:modified xsi:type="dcterms:W3CDTF">2022-03-29T12:33:00Z</dcterms:modified>
</cp:coreProperties>
</file>