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                           ΒΙΟΓΡΑΦΙΚΟ ΣΗΜΕΙΩΜΑ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br w:type="textWrapping"/>
        <w:t xml:space="preserve">ΠΡΟΣΩΠΙΚΑ ΣΤΟΙΧΕΙΑ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Ελένη Πασιαλή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Χάνι Γραβιάς 19, Άνω Ηλιούπολη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Θεσσαλονίκη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Τηλέφωνα επικοινωνίας: 2311211492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                                        6944533818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e-mail: pasialieleni@gmail.com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ΕΚΠΑΙΔΕΥΣΗ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Απόφοιτος 1</w:t>
      </w:r>
      <w:r w:rsidDel="00000000" w:rsidR="00000000" w:rsidRPr="00000000">
        <w:rPr>
          <w:rFonts w:ascii="Arial" w:cs="Arial" w:eastAsia="Arial" w:hAnsi="Arial"/>
          <w:sz w:val="32"/>
          <w:szCs w:val="32"/>
          <w:vertAlign w:val="superscript"/>
          <w:rtl w:val="0"/>
        </w:rPr>
        <w:t xml:space="preserve">ου</w:t>
      </w: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 Γενικού Λυκείου Ηλιούπολης (1996)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Απόφοιτος Δημοσίου ΙΕΚ Ευόσμου, τμήμα Marketing (2000)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Πτυχίο Proficiency στην αγγλική γλώσσα 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Πτυχίο Β1 στην γερμανική γλώσσα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ΣΕΜΙΝΑΡΙΑ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Εκμάθηση προγραμμάτων υπολογιστή σε Κέντρο Επαγγελματικής Κατάρτισης διάρκειας 4 μηνών.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ΕΠΑΓΓΕΛΜΑΤΙΚΗ  ΕΜΠΕΙΡΙΑ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Υπάλληλος στην εταιρία BODYLINE, στο τμήμα προώθησης υπηρεσιών (2/2000 – 11/2000).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Υπάλληλος στο φαρμακείο Δημήτριου Ζωγράφου (6/2001 – 11/2001).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Προωθήσεις προϊόντων σε super market (1/2002 – 12/2002).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Εργάτρια παραγωγής στην εταιρία ΣΗΜΕΝΣ/ΤΗΛΕ (6/2003 – 12/2006).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Υπάλληλος καθαριότητας στα Ελληνικά Πετρέλαια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(9/2021-3/2022).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ΕΛΕΥΘΕΡΟΣ ΧΡΟΝΟΣ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Διάβασμα λογοτεχνικών βιβλίων, ζωγραφική, γυμναστική. 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