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71D92" w14:textId="77777777" w:rsidR="00F008AD" w:rsidRDefault="00F008AD" w:rsidP="00264841">
      <w:pPr>
        <w:pStyle w:val="Header"/>
        <w:jc w:val="center"/>
        <w:rPr>
          <w:lang w:val="el-GR"/>
        </w:rPr>
      </w:pPr>
      <w:r>
        <w:rPr>
          <w:lang w:val="el-GR"/>
        </w:rPr>
        <w:t>Βιογραφικό ΣΗΜΕίΩΜΑ</w:t>
      </w:r>
    </w:p>
    <w:p w14:paraId="2A862C34" w14:textId="77777777" w:rsidR="00F008AD" w:rsidRPr="002954DF" w:rsidRDefault="0071768A" w:rsidP="00264841">
      <w:pPr>
        <w:pStyle w:val="Heading2"/>
      </w:pPr>
      <w:r>
        <w:t>Επαγγελματικό</w:t>
      </w:r>
      <w:r w:rsidR="002954DF">
        <w:t xml:space="preserve"> </w:t>
      </w:r>
      <w:r>
        <w:t>Προφίλ</w:t>
      </w:r>
    </w:p>
    <w:p w14:paraId="785A8946" w14:textId="77777777" w:rsidR="00F008AD" w:rsidRDefault="00F008AD" w:rsidP="00264841">
      <w:pPr>
        <w:jc w:val="both"/>
        <w:rPr>
          <w:lang w:val="el-GR"/>
        </w:rPr>
      </w:pPr>
    </w:p>
    <w:p w14:paraId="44514016" w14:textId="26E2C801" w:rsidR="00F008AD" w:rsidRPr="00614372" w:rsidRDefault="00614372" w:rsidP="00264841">
      <w:pPr>
        <w:jc w:val="both"/>
        <w:rPr>
          <w:lang w:val="el-GR"/>
        </w:rPr>
      </w:pPr>
      <w:r>
        <w:rPr>
          <w:lang w:val="el-GR"/>
        </w:rPr>
        <w:t xml:space="preserve">Είμαι εξειδικευμένος επαγγελματίας στο σύστημα πληροφορικής </w:t>
      </w:r>
      <w:r>
        <w:t>AS</w:t>
      </w:r>
      <w:r w:rsidRPr="00614372">
        <w:rPr>
          <w:lang w:val="el-GR"/>
        </w:rPr>
        <w:t>400</w:t>
      </w:r>
      <w:r>
        <w:rPr>
          <w:lang w:val="el-GR"/>
        </w:rPr>
        <w:t xml:space="preserve">με </w:t>
      </w:r>
      <w:proofErr w:type="spellStart"/>
      <w:r>
        <w:rPr>
          <w:lang w:val="el-GR"/>
        </w:rPr>
        <w:t>προυπηρεσία</w:t>
      </w:r>
      <w:proofErr w:type="spellEnd"/>
      <w:r>
        <w:rPr>
          <w:lang w:val="el-GR"/>
        </w:rPr>
        <w:t xml:space="preserve"> σε μεγάλες εταιρίες όπως η </w:t>
      </w:r>
      <w:proofErr w:type="spellStart"/>
      <w:r>
        <w:rPr>
          <w:lang w:val="el-GR"/>
        </w:rPr>
        <w:t>Ασπις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Προνοια</w:t>
      </w:r>
      <w:proofErr w:type="spellEnd"/>
      <w:r>
        <w:rPr>
          <w:lang w:val="el-GR"/>
        </w:rPr>
        <w:t xml:space="preserve"> και τελευταία την τράπεζα </w:t>
      </w:r>
      <w:r>
        <w:t>Eurobank</w:t>
      </w:r>
      <w:r w:rsidRPr="00614372">
        <w:rPr>
          <w:lang w:val="el-GR"/>
        </w:rPr>
        <w:t>,</w:t>
      </w:r>
      <w:r>
        <w:rPr>
          <w:lang w:val="el-GR"/>
        </w:rPr>
        <w:t xml:space="preserve">μια από τις συστημικές τράπεζες της </w:t>
      </w:r>
      <w:proofErr w:type="spellStart"/>
      <w:r>
        <w:rPr>
          <w:lang w:val="el-GR"/>
        </w:rPr>
        <w:t>ΕλλάδαςΤα</w:t>
      </w:r>
      <w:proofErr w:type="spellEnd"/>
      <w:r>
        <w:rPr>
          <w:lang w:val="el-GR"/>
        </w:rPr>
        <w:t xml:space="preserve"> δυνατά μου σημεία ως επαγγελματίας </w:t>
      </w:r>
      <w:r w:rsidR="00144B2B">
        <w:rPr>
          <w:lang w:val="el-GR"/>
        </w:rPr>
        <w:t>περιλαμβάνουν</w:t>
      </w:r>
      <w:r>
        <w:rPr>
          <w:lang w:val="el-GR"/>
        </w:rPr>
        <w:t xml:space="preserve"> </w:t>
      </w:r>
      <w:r w:rsidR="00144B2B">
        <w:rPr>
          <w:lang w:val="el-GR"/>
        </w:rPr>
        <w:t>άμεση</w:t>
      </w:r>
      <w:bookmarkStart w:id="0" w:name="_GoBack"/>
      <w:bookmarkEnd w:id="0"/>
      <w:r>
        <w:rPr>
          <w:lang w:val="el-GR"/>
        </w:rPr>
        <w:t xml:space="preserve"> </w:t>
      </w:r>
      <w:proofErr w:type="spellStart"/>
      <w:r>
        <w:rPr>
          <w:lang w:val="el-GR"/>
        </w:rPr>
        <w:t>ανταποκριση,παρουσιαση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ιδεων,καθορισμο</w:t>
      </w:r>
      <w:proofErr w:type="spellEnd"/>
      <w:r>
        <w:rPr>
          <w:lang w:val="el-GR"/>
        </w:rPr>
        <w:t xml:space="preserve"> προτεραιοτήτων και άριστες σχέσεις με </w:t>
      </w:r>
      <w:proofErr w:type="spellStart"/>
      <w:r>
        <w:rPr>
          <w:lang w:val="el-GR"/>
        </w:rPr>
        <w:t>πελάτες.Ως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προσωπικοτητα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ειμαι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εργατικος,παραγωγικος,αποτελεσματικος,υπευθυνος</w:t>
      </w:r>
      <w:proofErr w:type="spellEnd"/>
      <w:r>
        <w:rPr>
          <w:lang w:val="el-GR"/>
        </w:rPr>
        <w:t>.</w:t>
      </w:r>
    </w:p>
    <w:p w14:paraId="7C1456FE" w14:textId="77777777" w:rsidR="00F008AD" w:rsidRDefault="00F008AD" w:rsidP="00264841">
      <w:pPr>
        <w:pStyle w:val="Heading2"/>
      </w:pPr>
      <w:r>
        <w:t>Επαγγελματική Εμπειρία</w:t>
      </w:r>
    </w:p>
    <w:p w14:paraId="2EB1B610" w14:textId="6204565B" w:rsidR="00A93779" w:rsidRDefault="00A93779" w:rsidP="00A93779">
      <w:pPr>
        <w:rPr>
          <w:b/>
        </w:rPr>
      </w:pPr>
      <w:proofErr w:type="spellStart"/>
      <w:r w:rsidRPr="00A93779">
        <w:rPr>
          <w:b/>
          <w:lang w:val="el-GR"/>
        </w:rPr>
        <w:t>Ιούλ</w:t>
      </w:r>
      <w:proofErr w:type="spellEnd"/>
      <w:r w:rsidRPr="00A93779">
        <w:rPr>
          <w:b/>
        </w:rPr>
        <w:t xml:space="preserve"> </w:t>
      </w:r>
      <w:proofErr w:type="spellStart"/>
      <w:r w:rsidRPr="00A93779">
        <w:rPr>
          <w:b/>
          <w:lang w:val="el-GR"/>
        </w:rPr>
        <w:t>εώς</w:t>
      </w:r>
      <w:proofErr w:type="spellEnd"/>
      <w:r w:rsidRPr="00A93779">
        <w:rPr>
          <w:b/>
        </w:rPr>
        <w:t xml:space="preserve"> </w:t>
      </w:r>
      <w:r w:rsidRPr="00A93779">
        <w:rPr>
          <w:b/>
          <w:lang w:val="el-GR"/>
        </w:rPr>
        <w:t>σήμερα</w:t>
      </w:r>
      <w:r w:rsidRPr="00A93779">
        <w:rPr>
          <w:b/>
        </w:rPr>
        <w:t xml:space="preserve">  </w:t>
      </w:r>
      <w:r w:rsidRPr="00A93779">
        <w:rPr>
          <w:b/>
          <w:lang w:val="el-GR"/>
        </w:rPr>
        <w:t>Όμιλος</w:t>
      </w:r>
      <w:r w:rsidRPr="00A93779">
        <w:rPr>
          <w:b/>
        </w:rPr>
        <w:t xml:space="preserve"> </w:t>
      </w:r>
      <w:proofErr w:type="spellStart"/>
      <w:r>
        <w:rPr>
          <w:b/>
        </w:rPr>
        <w:t>Fourlis</w:t>
      </w:r>
      <w:proofErr w:type="spellEnd"/>
      <w:r w:rsidRPr="00A93779">
        <w:rPr>
          <w:b/>
        </w:rPr>
        <w:t xml:space="preserve"> – </w:t>
      </w:r>
      <w:r>
        <w:rPr>
          <w:b/>
        </w:rPr>
        <w:t>Group</w:t>
      </w:r>
      <w:r w:rsidRPr="00A93779">
        <w:rPr>
          <w:b/>
        </w:rPr>
        <w:t xml:space="preserve"> </w:t>
      </w:r>
      <w:r>
        <w:rPr>
          <w:b/>
        </w:rPr>
        <w:t>Front</w:t>
      </w:r>
      <w:r w:rsidRPr="00A93779">
        <w:rPr>
          <w:b/>
        </w:rPr>
        <w:t xml:space="preserve"> </w:t>
      </w:r>
      <w:r>
        <w:rPr>
          <w:b/>
        </w:rPr>
        <w:t>Office</w:t>
      </w:r>
      <w:r w:rsidRPr="00A93779">
        <w:rPr>
          <w:b/>
        </w:rPr>
        <w:t xml:space="preserve"> </w:t>
      </w:r>
      <w:r>
        <w:rPr>
          <w:b/>
        </w:rPr>
        <w:t>IT Services Administrator</w:t>
      </w:r>
    </w:p>
    <w:p w14:paraId="275F8B3A" w14:textId="77777777" w:rsidR="00A93779" w:rsidRPr="00A93779" w:rsidRDefault="00A93779" w:rsidP="00A93779">
      <w:pPr>
        <w:rPr>
          <w:b/>
        </w:rPr>
      </w:pPr>
    </w:p>
    <w:p w14:paraId="53ACB6BE" w14:textId="635AA457" w:rsidR="00A93779" w:rsidRDefault="00A93779" w:rsidP="00A93779">
      <w:pPr>
        <w:rPr>
          <w:b/>
        </w:rPr>
      </w:pPr>
      <w:proofErr w:type="spellStart"/>
      <w:r w:rsidRPr="00A93779">
        <w:rPr>
          <w:b/>
          <w:lang w:val="el-GR"/>
        </w:rPr>
        <w:t>Ιούν</w:t>
      </w:r>
      <w:proofErr w:type="spellEnd"/>
      <w:r w:rsidRPr="00A93779">
        <w:rPr>
          <w:b/>
        </w:rPr>
        <w:t xml:space="preserve"> 2021   INTRALOT IT OPERATOR-INCIDENT </w:t>
      </w:r>
      <w:r>
        <w:rPr>
          <w:b/>
        </w:rPr>
        <w:t>MANAGEMENT</w:t>
      </w:r>
    </w:p>
    <w:p w14:paraId="68D27B27" w14:textId="77777777" w:rsidR="00A93779" w:rsidRDefault="00A93779" w:rsidP="00A93779">
      <w:pPr>
        <w:rPr>
          <w:b/>
        </w:rPr>
      </w:pPr>
    </w:p>
    <w:p w14:paraId="2AB834ED" w14:textId="021D17FF" w:rsidR="00A93779" w:rsidRDefault="00A93779" w:rsidP="00A93779">
      <w:pPr>
        <w:rPr>
          <w:u w:val="single"/>
          <w:lang w:val="el-GR"/>
        </w:rPr>
      </w:pPr>
      <w:r>
        <w:rPr>
          <w:b/>
        </w:rPr>
        <w:t xml:space="preserve">                           </w:t>
      </w:r>
      <w:r>
        <w:t xml:space="preserve">             </w:t>
      </w:r>
      <w:r>
        <w:rPr>
          <w:u w:val="single"/>
          <w:lang w:val="el-GR"/>
        </w:rPr>
        <w:t>Κύριες Αρμοδιότητες:</w:t>
      </w:r>
    </w:p>
    <w:p w14:paraId="3E51C6D6" w14:textId="4203A2AB" w:rsidR="00A93779" w:rsidRPr="00A93779" w:rsidRDefault="00A93779" w:rsidP="00A93779">
      <w:pPr>
        <w:numPr>
          <w:ilvl w:val="0"/>
          <w:numId w:val="26"/>
        </w:numPr>
        <w:rPr>
          <w:u w:val="single"/>
        </w:rPr>
      </w:pPr>
      <w:r>
        <w:rPr>
          <w:u w:val="single"/>
        </w:rPr>
        <w:t>Jira incident management in all countries</w:t>
      </w:r>
    </w:p>
    <w:p w14:paraId="312E53F3" w14:textId="3A7F3CF1" w:rsidR="00A93779" w:rsidRPr="00A93779" w:rsidRDefault="00A93779" w:rsidP="00A93779">
      <w:pPr>
        <w:ind w:left="3105"/>
        <w:rPr>
          <w:u w:val="single"/>
        </w:rPr>
      </w:pPr>
    </w:p>
    <w:p w14:paraId="335A47A9" w14:textId="44D69CEE" w:rsidR="00F008AD" w:rsidRDefault="00C56CCC" w:rsidP="00264841">
      <w:pPr>
        <w:rPr>
          <w:b/>
        </w:rPr>
      </w:pPr>
      <w:proofErr w:type="spellStart"/>
      <w:r w:rsidRPr="00A93779">
        <w:rPr>
          <w:b/>
          <w:lang w:val="el-GR"/>
        </w:rPr>
        <w:t>Νοέμβ</w:t>
      </w:r>
      <w:proofErr w:type="spellEnd"/>
      <w:r w:rsidRPr="00A93779">
        <w:rPr>
          <w:b/>
        </w:rPr>
        <w:t xml:space="preserve"> 2020-</w:t>
      </w:r>
      <w:proofErr w:type="spellStart"/>
      <w:r w:rsidRPr="00A93779">
        <w:rPr>
          <w:b/>
          <w:lang w:val="el-GR"/>
        </w:rPr>
        <w:t>Φεβρ</w:t>
      </w:r>
      <w:proofErr w:type="spellEnd"/>
      <w:r w:rsidRPr="00A93779">
        <w:rPr>
          <w:b/>
        </w:rPr>
        <w:t xml:space="preserve"> 2021 NEW SIA GREECE-</w:t>
      </w:r>
      <w:r w:rsidR="00A93779" w:rsidRPr="00A93779">
        <w:rPr>
          <w:b/>
        </w:rPr>
        <w:t xml:space="preserve"> IT </w:t>
      </w:r>
      <w:r w:rsidRPr="00A93779">
        <w:rPr>
          <w:b/>
        </w:rPr>
        <w:t>OPERATOR</w:t>
      </w:r>
    </w:p>
    <w:p w14:paraId="1B97917A" w14:textId="77777777" w:rsidR="00A93779" w:rsidRPr="00A93779" w:rsidRDefault="00A93779" w:rsidP="00264841">
      <w:pPr>
        <w:rPr>
          <w:b/>
        </w:rPr>
      </w:pPr>
    </w:p>
    <w:p w14:paraId="784F2429" w14:textId="76C3E172" w:rsidR="00A93779" w:rsidRDefault="00A93779" w:rsidP="00264841">
      <w:pPr>
        <w:rPr>
          <w:u w:val="single"/>
          <w:lang w:val="el-GR"/>
        </w:rPr>
      </w:pPr>
      <w:r>
        <w:t xml:space="preserve">                                       </w:t>
      </w:r>
      <w:r>
        <w:rPr>
          <w:u w:val="single"/>
          <w:lang w:val="el-GR"/>
        </w:rPr>
        <w:t>Κύριες Αρμοδιότητες:</w:t>
      </w:r>
    </w:p>
    <w:p w14:paraId="20B4A726" w14:textId="2DB283C8" w:rsidR="00A93779" w:rsidRDefault="00A93779" w:rsidP="00A93779">
      <w:pPr>
        <w:numPr>
          <w:ilvl w:val="0"/>
          <w:numId w:val="24"/>
        </w:numPr>
        <w:rPr>
          <w:u w:val="single"/>
          <w:lang w:val="el-GR"/>
        </w:rPr>
      </w:pPr>
      <w:r>
        <w:rPr>
          <w:u w:val="single"/>
        </w:rPr>
        <w:t>Monitoring</w:t>
      </w:r>
      <w:r w:rsidRPr="00A93779">
        <w:rPr>
          <w:u w:val="single"/>
          <w:lang w:val="el-GR"/>
        </w:rPr>
        <w:t xml:space="preserve"> </w:t>
      </w:r>
      <w:r>
        <w:rPr>
          <w:u w:val="single"/>
          <w:lang w:val="el-GR"/>
        </w:rPr>
        <w:t xml:space="preserve">την κατάσταση των </w:t>
      </w:r>
      <w:r>
        <w:rPr>
          <w:u w:val="single"/>
        </w:rPr>
        <w:t>POS</w:t>
      </w:r>
      <w:r w:rsidRPr="00A93779">
        <w:rPr>
          <w:u w:val="single"/>
          <w:lang w:val="el-GR"/>
        </w:rPr>
        <w:t xml:space="preserve"> </w:t>
      </w:r>
      <w:r>
        <w:rPr>
          <w:u w:val="single"/>
          <w:lang w:val="el-GR"/>
        </w:rPr>
        <w:t>των τραπεζών</w:t>
      </w:r>
    </w:p>
    <w:p w14:paraId="71679455" w14:textId="26D87AD8" w:rsidR="00A93779" w:rsidRDefault="00A93779" w:rsidP="00A93779">
      <w:pPr>
        <w:numPr>
          <w:ilvl w:val="0"/>
          <w:numId w:val="24"/>
        </w:numPr>
        <w:rPr>
          <w:u w:val="single"/>
          <w:lang w:val="el-GR"/>
        </w:rPr>
      </w:pPr>
      <w:proofErr w:type="spellStart"/>
      <w:r>
        <w:rPr>
          <w:u w:val="single"/>
          <w:lang w:val="el-GR"/>
        </w:rPr>
        <w:t>Βραδυνό</w:t>
      </w:r>
      <w:proofErr w:type="spellEnd"/>
      <w:r>
        <w:rPr>
          <w:u w:val="single"/>
          <w:lang w:val="el-GR"/>
        </w:rPr>
        <w:t xml:space="preserve"> </w:t>
      </w:r>
      <w:r>
        <w:rPr>
          <w:u w:val="single"/>
        </w:rPr>
        <w:t xml:space="preserve">backup </w:t>
      </w:r>
      <w:r>
        <w:rPr>
          <w:u w:val="single"/>
          <w:lang w:val="el-GR"/>
        </w:rPr>
        <w:t xml:space="preserve">και </w:t>
      </w:r>
      <w:proofErr w:type="spellStart"/>
      <w:r>
        <w:rPr>
          <w:u w:val="single"/>
          <w:lang w:val="el-GR"/>
        </w:rPr>
        <w:t>ρωών</w:t>
      </w:r>
      <w:proofErr w:type="spellEnd"/>
    </w:p>
    <w:p w14:paraId="6BA4A846" w14:textId="255E5363" w:rsidR="00A93779" w:rsidRPr="00A93779" w:rsidRDefault="00A93779" w:rsidP="00A93779">
      <w:pPr>
        <w:numPr>
          <w:ilvl w:val="0"/>
          <w:numId w:val="24"/>
        </w:numPr>
        <w:rPr>
          <w:u w:val="single"/>
          <w:lang w:val="el-GR"/>
        </w:rPr>
      </w:pPr>
      <w:r>
        <w:rPr>
          <w:u w:val="single"/>
          <w:lang w:val="el-GR"/>
        </w:rPr>
        <w:t>Πρωινές ροές και εξυπηρέτηση χρηστών</w:t>
      </w:r>
    </w:p>
    <w:p w14:paraId="23EB7942" w14:textId="77777777" w:rsidR="00A93779" w:rsidRPr="00A93779" w:rsidRDefault="00A93779" w:rsidP="00264841">
      <w:pPr>
        <w:rPr>
          <w:lang w:val="el-GR"/>
        </w:rPr>
      </w:pPr>
    </w:p>
    <w:p w14:paraId="297BDBC3" w14:textId="77777777" w:rsidR="00F008AD" w:rsidRPr="00A93779" w:rsidRDefault="007C6D37" w:rsidP="00264841">
      <w:pPr>
        <w:rPr>
          <w:b/>
        </w:rPr>
      </w:pPr>
      <w:proofErr w:type="spellStart"/>
      <w:r w:rsidRPr="007C6D37">
        <w:rPr>
          <w:b/>
          <w:bCs/>
          <w:lang w:val="el-GR"/>
        </w:rPr>
        <w:t>Ιούλ</w:t>
      </w:r>
      <w:proofErr w:type="spellEnd"/>
      <w:r w:rsidRPr="00A93779">
        <w:rPr>
          <w:b/>
          <w:bCs/>
        </w:rPr>
        <w:t xml:space="preserve"> 2015- </w:t>
      </w:r>
      <w:proofErr w:type="spellStart"/>
      <w:r w:rsidRPr="007C6D37">
        <w:rPr>
          <w:b/>
          <w:bCs/>
          <w:lang w:val="el-GR"/>
        </w:rPr>
        <w:t>Αύγ</w:t>
      </w:r>
      <w:proofErr w:type="spellEnd"/>
      <w:r w:rsidR="002E5CEB" w:rsidRPr="00A93779">
        <w:rPr>
          <w:b/>
          <w:bCs/>
        </w:rPr>
        <w:t xml:space="preserve"> </w:t>
      </w:r>
      <w:r w:rsidRPr="00A93779">
        <w:rPr>
          <w:b/>
          <w:bCs/>
        </w:rPr>
        <w:t xml:space="preserve">2020  </w:t>
      </w:r>
      <w:r>
        <w:rPr>
          <w:b/>
          <w:bCs/>
        </w:rPr>
        <w:t>EUROBANK</w:t>
      </w:r>
      <w:r w:rsidRPr="00A93779">
        <w:rPr>
          <w:b/>
          <w:bCs/>
        </w:rPr>
        <w:t>-</w:t>
      </w:r>
      <w:r>
        <w:rPr>
          <w:b/>
          <w:bCs/>
        </w:rPr>
        <w:t>IT</w:t>
      </w:r>
      <w:r w:rsidRPr="00A93779">
        <w:rPr>
          <w:b/>
          <w:bCs/>
        </w:rPr>
        <w:t xml:space="preserve"> </w:t>
      </w:r>
      <w:r>
        <w:rPr>
          <w:b/>
          <w:bCs/>
        </w:rPr>
        <w:t>HELP</w:t>
      </w:r>
      <w:r w:rsidRPr="00A93779">
        <w:rPr>
          <w:b/>
          <w:bCs/>
        </w:rPr>
        <w:t xml:space="preserve"> </w:t>
      </w:r>
      <w:r>
        <w:rPr>
          <w:b/>
          <w:bCs/>
        </w:rPr>
        <w:t>DESK</w:t>
      </w:r>
      <w:r w:rsidR="00F008AD" w:rsidRPr="00A93779">
        <w:tab/>
      </w:r>
    </w:p>
    <w:p w14:paraId="0FAA989E" w14:textId="77777777" w:rsidR="00F008AD" w:rsidRPr="00A93779" w:rsidRDefault="00F008AD" w:rsidP="00264841">
      <w:r w:rsidRPr="00A93779">
        <w:rPr>
          <w:b/>
        </w:rPr>
        <w:tab/>
      </w:r>
      <w:r w:rsidRPr="00A93779">
        <w:rPr>
          <w:b/>
        </w:rPr>
        <w:tab/>
      </w:r>
      <w:r w:rsidRPr="00A93779">
        <w:rPr>
          <w:b/>
        </w:rPr>
        <w:tab/>
      </w:r>
      <w:r w:rsidR="007C6D37" w:rsidRPr="00A93779">
        <w:rPr>
          <w:b/>
        </w:rPr>
        <w:t xml:space="preserve"> </w:t>
      </w:r>
    </w:p>
    <w:p w14:paraId="1EAD9189" w14:textId="77777777" w:rsidR="00F008AD" w:rsidRDefault="00F008AD" w:rsidP="00264841">
      <w:pPr>
        <w:rPr>
          <w:u w:val="single"/>
          <w:lang w:val="el-GR"/>
        </w:rPr>
      </w:pPr>
      <w:r w:rsidRPr="00A93779">
        <w:tab/>
      </w:r>
      <w:r w:rsidRPr="00A93779">
        <w:tab/>
      </w:r>
      <w:r w:rsidRPr="00A93779">
        <w:tab/>
      </w:r>
      <w:r>
        <w:rPr>
          <w:u w:val="single"/>
          <w:lang w:val="el-GR"/>
        </w:rPr>
        <w:t>Κύριες Αρμοδιότητες:</w:t>
      </w:r>
    </w:p>
    <w:p w14:paraId="03B4E7BA" w14:textId="77777777" w:rsidR="00156163" w:rsidRPr="0063726D" w:rsidRDefault="00156163" w:rsidP="00264841">
      <w:pPr>
        <w:numPr>
          <w:ilvl w:val="0"/>
          <w:numId w:val="14"/>
        </w:numPr>
        <w:rPr>
          <w:lang w:val="el-GR"/>
        </w:rPr>
      </w:pPr>
      <w:r w:rsidRPr="0063726D">
        <w:rPr>
          <w:lang w:val="el-GR"/>
        </w:rPr>
        <w:t xml:space="preserve">Αρχικά στο Τμήμα Χειριστών του συστήματος </w:t>
      </w:r>
      <w:r w:rsidRPr="00156163">
        <w:t>AS</w:t>
      </w:r>
      <w:r w:rsidRPr="0063726D">
        <w:rPr>
          <w:lang w:val="el-GR"/>
        </w:rPr>
        <w:t>400 και συγκεκριμένα στην</w:t>
      </w:r>
      <w:r w:rsidR="0063726D" w:rsidRPr="0063726D">
        <w:rPr>
          <w:lang w:val="el-GR"/>
        </w:rPr>
        <w:t xml:space="preserve"> </w:t>
      </w:r>
      <w:r w:rsidRPr="0063726D">
        <w:rPr>
          <w:lang w:val="el-GR"/>
        </w:rPr>
        <w:t xml:space="preserve">τροφοδότηση των </w:t>
      </w:r>
      <w:r w:rsidRPr="00156163">
        <w:t>ATM</w:t>
      </w:r>
      <w:r w:rsidRPr="0063726D">
        <w:rPr>
          <w:lang w:val="el-GR"/>
        </w:rPr>
        <w:t>, την εκτέλεση της μισθοδοσίας καθώς και την υλοποίηση πρωϊνών ροών για το άνοιγμα των καταστημάτων</w:t>
      </w:r>
      <w:r w:rsidRPr="0063726D">
        <w:rPr>
          <w:sz w:val="24"/>
          <w:szCs w:val="24"/>
          <w:lang w:val="el-GR"/>
        </w:rPr>
        <w:t xml:space="preserve">. </w:t>
      </w:r>
    </w:p>
    <w:p w14:paraId="4E2A6B77" w14:textId="77777777" w:rsidR="00F008AD" w:rsidRPr="007C6D37" w:rsidRDefault="007C6D37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 xml:space="preserve">Τεχνική </w:t>
      </w:r>
      <w:r w:rsidR="009F1F63">
        <w:rPr>
          <w:lang w:val="el-GR"/>
        </w:rPr>
        <w:t>εξυπηρέτηση</w:t>
      </w:r>
      <w:r>
        <w:rPr>
          <w:lang w:val="el-GR"/>
        </w:rPr>
        <w:t xml:space="preserve"> </w:t>
      </w:r>
      <w:r w:rsidR="00E12B36">
        <w:rPr>
          <w:lang w:val="el-GR"/>
        </w:rPr>
        <w:t>χρηστών</w:t>
      </w:r>
      <w:r>
        <w:rPr>
          <w:lang w:val="el-GR"/>
        </w:rPr>
        <w:t xml:space="preserve"> </w:t>
      </w:r>
      <w:r w:rsidR="00E12B36">
        <w:rPr>
          <w:lang w:val="el-GR"/>
        </w:rPr>
        <w:t>μέσω</w:t>
      </w:r>
      <w:r>
        <w:rPr>
          <w:lang w:val="el-GR"/>
        </w:rPr>
        <w:t xml:space="preserve"> </w:t>
      </w:r>
      <w:r w:rsidR="009F1F63">
        <w:rPr>
          <w:lang w:val="el-GR"/>
        </w:rPr>
        <w:t>συστήματος</w:t>
      </w:r>
      <w:r>
        <w:rPr>
          <w:lang w:val="el-GR"/>
        </w:rPr>
        <w:t xml:space="preserve"> </w:t>
      </w:r>
      <w:proofErr w:type="spellStart"/>
      <w:r>
        <w:t>jira</w:t>
      </w:r>
      <w:proofErr w:type="spellEnd"/>
      <w:r w:rsidRPr="007C6D37">
        <w:rPr>
          <w:lang w:val="el-GR"/>
        </w:rPr>
        <w:t xml:space="preserve"> </w:t>
      </w:r>
    </w:p>
    <w:p w14:paraId="4C69841B" w14:textId="77777777" w:rsidR="00F008AD" w:rsidRDefault="009F1F63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>Τηλεφωνική τεχνική</w:t>
      </w:r>
      <w:r w:rsidR="007C6D37">
        <w:rPr>
          <w:lang w:val="el-GR"/>
        </w:rPr>
        <w:t xml:space="preserve"> </w:t>
      </w:r>
      <w:r>
        <w:rPr>
          <w:lang w:val="el-GR"/>
        </w:rPr>
        <w:t>εξυπηρέτηση</w:t>
      </w:r>
      <w:r w:rsidR="007C6D37">
        <w:rPr>
          <w:lang w:val="el-GR"/>
        </w:rPr>
        <w:t xml:space="preserve"> </w:t>
      </w:r>
      <w:r>
        <w:rPr>
          <w:lang w:val="el-GR"/>
        </w:rPr>
        <w:t>χρηστών</w:t>
      </w:r>
    </w:p>
    <w:p w14:paraId="06FDCB6A" w14:textId="77777777" w:rsidR="00F008AD" w:rsidRDefault="009F1F63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>Καταγραφή</w:t>
      </w:r>
      <w:r w:rsidR="007C6D37">
        <w:rPr>
          <w:lang w:val="el-GR"/>
        </w:rPr>
        <w:t xml:space="preserve"> </w:t>
      </w:r>
      <w:r>
        <w:rPr>
          <w:lang w:val="el-GR"/>
        </w:rPr>
        <w:t>γενικών</w:t>
      </w:r>
      <w:r w:rsidR="007C6D37">
        <w:rPr>
          <w:lang w:val="el-GR"/>
        </w:rPr>
        <w:t xml:space="preserve"> </w:t>
      </w:r>
      <w:r>
        <w:rPr>
          <w:lang w:val="el-GR"/>
        </w:rPr>
        <w:t>προβλημάτων</w:t>
      </w:r>
      <w:r w:rsidR="007C6D37">
        <w:rPr>
          <w:lang w:val="el-GR"/>
        </w:rPr>
        <w:t xml:space="preserve"> </w:t>
      </w:r>
      <w:r>
        <w:rPr>
          <w:lang w:val="el-GR"/>
        </w:rPr>
        <w:t>παραγωγής</w:t>
      </w:r>
    </w:p>
    <w:p w14:paraId="51715F8C" w14:textId="77777777" w:rsidR="00F008AD" w:rsidRPr="00156163" w:rsidRDefault="009F1F63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 xml:space="preserve">Επίλυση προβλημάτων μέσω </w:t>
      </w:r>
      <w:r>
        <w:t>email</w:t>
      </w:r>
    </w:p>
    <w:p w14:paraId="056B66FD" w14:textId="77777777" w:rsidR="00156163" w:rsidRPr="00156163" w:rsidRDefault="00156163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 w:rsidRPr="00156163">
        <w:rPr>
          <w:lang w:val="el-GR"/>
        </w:rPr>
        <w:t>Κατηγοριοποίηση και διαχωρισμός των προβλημάτων με την μετέπειτα δρομολόγηση των αιτημάτων σε λοιπά τεχνικά τμήματα ανάλογα με την κατηγορία</w:t>
      </w:r>
    </w:p>
    <w:p w14:paraId="045AA552" w14:textId="77777777" w:rsidR="00257B76" w:rsidRPr="00156163" w:rsidRDefault="00257B76" w:rsidP="00264841">
      <w:pPr>
        <w:ind w:left="2160"/>
        <w:rPr>
          <w:u w:val="single"/>
          <w:lang w:val="el-GR"/>
        </w:rPr>
      </w:pPr>
    </w:p>
    <w:p w14:paraId="2484F11D" w14:textId="77777777" w:rsidR="00E82C8A" w:rsidRDefault="00E82C8A" w:rsidP="00264841">
      <w:pPr>
        <w:ind w:left="2160"/>
        <w:rPr>
          <w:u w:val="single"/>
        </w:rPr>
      </w:pPr>
      <w:r w:rsidRPr="00E82C8A">
        <w:rPr>
          <w:u w:val="single"/>
          <w:lang w:val="el-GR"/>
        </w:rPr>
        <w:t>Επιτεύγματα</w:t>
      </w:r>
      <w:r w:rsidRPr="00E82C8A">
        <w:rPr>
          <w:u w:val="single"/>
        </w:rPr>
        <w:t>:</w:t>
      </w:r>
    </w:p>
    <w:p w14:paraId="1B22B377" w14:textId="77777777" w:rsidR="00E82C8A" w:rsidRPr="00E82C8A" w:rsidRDefault="00E82C8A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 xml:space="preserve">Δημιουργία </w:t>
      </w:r>
      <w:r w:rsidR="00E12B36">
        <w:rPr>
          <w:lang w:val="el-GR"/>
        </w:rPr>
        <w:t>νέας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διαδικασίας</w:t>
      </w:r>
      <w:r w:rsidR="00FB5AAE">
        <w:rPr>
          <w:lang w:val="el-GR"/>
        </w:rPr>
        <w:t xml:space="preserve"> ώστε να </w:t>
      </w:r>
      <w:r w:rsidR="00E12B36">
        <w:rPr>
          <w:lang w:val="el-GR"/>
        </w:rPr>
        <w:t>εξυπηρετούνται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άμεσα</w:t>
      </w:r>
      <w:r w:rsidR="00FB5AAE">
        <w:rPr>
          <w:lang w:val="el-GR"/>
        </w:rPr>
        <w:t xml:space="preserve"> οι </w:t>
      </w:r>
      <w:r w:rsidR="00E12B36">
        <w:rPr>
          <w:lang w:val="el-GR"/>
        </w:rPr>
        <w:t>χρήστες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καταστημάτων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τηλεφωνικά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χωρίς</w:t>
      </w:r>
      <w:r w:rsidR="00FB5AAE">
        <w:rPr>
          <w:lang w:val="el-GR"/>
        </w:rPr>
        <w:t xml:space="preserve"> να </w:t>
      </w:r>
      <w:r w:rsidR="00E12B36">
        <w:rPr>
          <w:lang w:val="el-GR"/>
        </w:rPr>
        <w:t>χρειάζεται</w:t>
      </w:r>
      <w:r w:rsidR="00FB5AAE">
        <w:rPr>
          <w:lang w:val="el-GR"/>
        </w:rPr>
        <w:t xml:space="preserve"> να </w:t>
      </w:r>
      <w:r w:rsidR="00E12B36">
        <w:rPr>
          <w:lang w:val="el-GR"/>
        </w:rPr>
        <w:t>κάνουν</w:t>
      </w:r>
      <w:r w:rsidR="00FB5AAE">
        <w:rPr>
          <w:lang w:val="el-GR"/>
        </w:rPr>
        <w:t xml:space="preserve"> </w:t>
      </w:r>
      <w:r w:rsidR="00E12B36">
        <w:rPr>
          <w:lang w:val="el-GR"/>
        </w:rPr>
        <w:t>αιτήματα</w:t>
      </w:r>
      <w:r w:rsidR="00FB5AAE">
        <w:rPr>
          <w:lang w:val="el-GR"/>
        </w:rPr>
        <w:t xml:space="preserve"> </w:t>
      </w:r>
      <w:proofErr w:type="spellStart"/>
      <w:r w:rsidR="00FB5AAE">
        <w:t>jira</w:t>
      </w:r>
      <w:proofErr w:type="spellEnd"/>
    </w:p>
    <w:p w14:paraId="1D4B8C1D" w14:textId="77777777" w:rsidR="00E82C8A" w:rsidRDefault="00FB5AAE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>Τεχνικές επιλύσεις των προβλημάτων των χρηστών που προκαλεί μείωση των αιτημάτων - προβλημάτων</w:t>
      </w:r>
    </w:p>
    <w:p w14:paraId="764AEAA1" w14:textId="77777777" w:rsidR="00F008AD" w:rsidRPr="00E82C8A" w:rsidRDefault="00F008AD" w:rsidP="00264841">
      <w:pPr>
        <w:ind w:left="2520"/>
        <w:rPr>
          <w:lang w:val="el-GR"/>
        </w:rPr>
      </w:pPr>
    </w:p>
    <w:p w14:paraId="3318283D" w14:textId="77777777" w:rsidR="002C707D" w:rsidRPr="002C707D" w:rsidRDefault="002C707D" w:rsidP="00264841">
      <w:pPr>
        <w:spacing w:line="276" w:lineRule="auto"/>
      </w:pPr>
      <w:proofErr w:type="spellStart"/>
      <w:r w:rsidRPr="002C707D">
        <w:rPr>
          <w:b/>
          <w:bCs/>
          <w:lang w:val="el-GR"/>
        </w:rPr>
        <w:t>Ιούν</w:t>
      </w:r>
      <w:proofErr w:type="spellEnd"/>
      <w:r w:rsidRPr="002E5CEB">
        <w:rPr>
          <w:b/>
          <w:bCs/>
        </w:rPr>
        <w:t xml:space="preserve"> 2006-</w:t>
      </w:r>
      <w:proofErr w:type="spellStart"/>
      <w:r w:rsidRPr="002C707D">
        <w:rPr>
          <w:b/>
          <w:bCs/>
          <w:lang w:val="el-GR"/>
        </w:rPr>
        <w:t>Ιούλ</w:t>
      </w:r>
      <w:proofErr w:type="spellEnd"/>
      <w:r w:rsidRPr="002E5CEB">
        <w:rPr>
          <w:b/>
          <w:bCs/>
        </w:rPr>
        <w:t xml:space="preserve"> </w:t>
      </w:r>
      <w:r w:rsidRPr="002C707D">
        <w:rPr>
          <w:b/>
          <w:bCs/>
        </w:rPr>
        <w:t>2015</w:t>
      </w:r>
      <w:r w:rsidRPr="002C707D">
        <w:rPr>
          <w:b/>
          <w:bCs/>
          <w:sz w:val="24"/>
          <w:szCs w:val="24"/>
        </w:rPr>
        <w:t xml:space="preserve"> : </w:t>
      </w:r>
      <w:r w:rsidRPr="002C707D">
        <w:rPr>
          <w:b/>
          <w:bCs/>
        </w:rPr>
        <w:t>PROTONBANK (</w:t>
      </w:r>
      <w:r w:rsidRPr="002C707D">
        <w:rPr>
          <w:b/>
          <w:bCs/>
          <w:lang w:val="el-GR"/>
        </w:rPr>
        <w:t>ΠΡΩΗΝ</w:t>
      </w:r>
      <w:r w:rsidRPr="002C707D">
        <w:rPr>
          <w:b/>
          <w:bCs/>
        </w:rPr>
        <w:t xml:space="preserve"> </w:t>
      </w:r>
      <w:r w:rsidRPr="002C707D">
        <w:rPr>
          <w:b/>
          <w:bCs/>
          <w:lang w:val="el-GR"/>
        </w:rPr>
        <w:t>ΩΜΕΓΑ</w:t>
      </w:r>
      <w:r w:rsidRPr="002C707D">
        <w:rPr>
          <w:b/>
          <w:bCs/>
        </w:rPr>
        <w:t>)</w:t>
      </w:r>
      <w:r w:rsidRPr="002C707D">
        <w:t xml:space="preserve"> -</w:t>
      </w:r>
      <w:r w:rsidRPr="002C707D">
        <w:rPr>
          <w:b/>
          <w:bCs/>
        </w:rPr>
        <w:t>AS400 OPERATOR</w:t>
      </w:r>
    </w:p>
    <w:p w14:paraId="40CC687A" w14:textId="77777777" w:rsidR="00F008AD" w:rsidRPr="002C707D" w:rsidRDefault="00F008AD" w:rsidP="00264841">
      <w:pPr>
        <w:pStyle w:val="Footer"/>
        <w:tabs>
          <w:tab w:val="clear" w:pos="4320"/>
          <w:tab w:val="clear" w:pos="8640"/>
        </w:tabs>
      </w:pPr>
    </w:p>
    <w:p w14:paraId="7CD0F29F" w14:textId="77777777" w:rsidR="00F008AD" w:rsidRDefault="00F008AD" w:rsidP="00264841">
      <w:pPr>
        <w:rPr>
          <w:u w:val="single"/>
          <w:lang w:val="el-GR"/>
        </w:rPr>
      </w:pPr>
      <w:r w:rsidRPr="002C707D">
        <w:tab/>
      </w:r>
      <w:r w:rsidRPr="002C707D">
        <w:tab/>
      </w:r>
      <w:r w:rsidRPr="002C707D">
        <w:tab/>
      </w:r>
      <w:r>
        <w:rPr>
          <w:u w:val="single"/>
          <w:lang w:val="el-GR"/>
        </w:rPr>
        <w:t>Κύριες Αρμοδιότητες:</w:t>
      </w:r>
    </w:p>
    <w:p w14:paraId="76F8C9F3" w14:textId="1ABB5BD8" w:rsidR="007E305D" w:rsidRPr="007E305D" w:rsidRDefault="00175917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proofErr w:type="spellStart"/>
      <w:r>
        <w:rPr>
          <w:lang w:val="el-GR"/>
        </w:rPr>
        <w:t>Ενεργοποιήση-ελεγχο</w:t>
      </w:r>
      <w:r w:rsidR="00EF5AAA">
        <w:rPr>
          <w:lang w:val="el-GR"/>
        </w:rPr>
        <w:t>ς</w:t>
      </w:r>
      <w:proofErr w:type="spellEnd"/>
      <w:r>
        <w:rPr>
          <w:lang w:val="el-GR"/>
        </w:rPr>
        <w:t xml:space="preserve"> </w:t>
      </w:r>
      <w:proofErr w:type="spellStart"/>
      <w:r w:rsidR="007E305D" w:rsidRPr="007E305D">
        <w:t>των</w:t>
      </w:r>
      <w:proofErr w:type="spellEnd"/>
      <w:r w:rsidR="007E305D" w:rsidRPr="007E305D">
        <w:t xml:space="preserve"> ATM</w:t>
      </w:r>
    </w:p>
    <w:p w14:paraId="416869C9" w14:textId="611A61AB" w:rsidR="007E305D" w:rsidRDefault="00EF5AAA" w:rsidP="00264841">
      <w:pPr>
        <w:numPr>
          <w:ilvl w:val="0"/>
          <w:numId w:val="1"/>
        </w:numPr>
        <w:tabs>
          <w:tab w:val="clear" w:pos="360"/>
          <w:tab w:val="num" w:pos="2520"/>
        </w:tabs>
        <w:ind w:left="2520"/>
        <w:rPr>
          <w:lang w:val="el-GR"/>
        </w:rPr>
      </w:pPr>
      <w:r>
        <w:rPr>
          <w:lang w:val="el-GR"/>
        </w:rPr>
        <w:t>Ε</w:t>
      </w:r>
      <w:r w:rsidR="007E305D" w:rsidRPr="007E305D">
        <w:rPr>
          <w:lang w:val="el-GR"/>
        </w:rPr>
        <w:t>κτέλεση της μισθοδοσίας</w:t>
      </w:r>
      <w:r w:rsidR="007E305D">
        <w:rPr>
          <w:lang w:val="el-GR"/>
        </w:rPr>
        <w:t xml:space="preserve"> εταιριών</w:t>
      </w:r>
    </w:p>
    <w:p w14:paraId="5DAF1D42" w14:textId="06A12119" w:rsidR="007E305D" w:rsidRPr="00461A8C" w:rsidRDefault="00EF5AAA" w:rsidP="00264841">
      <w:pPr>
        <w:numPr>
          <w:ilvl w:val="0"/>
          <w:numId w:val="10"/>
        </w:numPr>
        <w:tabs>
          <w:tab w:val="num" w:pos="2520"/>
        </w:tabs>
        <w:rPr>
          <w:lang w:val="el-GR"/>
        </w:rPr>
      </w:pPr>
      <w:r>
        <w:t>M</w:t>
      </w:r>
      <w:r w:rsidR="00766E0B">
        <w:t>onitoring</w:t>
      </w:r>
      <w:r w:rsidR="00766E0B" w:rsidRPr="00461A8C">
        <w:rPr>
          <w:lang w:val="el-GR"/>
        </w:rPr>
        <w:t xml:space="preserve"> </w:t>
      </w:r>
      <w:r w:rsidR="003C1C44" w:rsidRPr="00461A8C">
        <w:rPr>
          <w:lang w:val="el-GR"/>
        </w:rPr>
        <w:t>εργασιών</w:t>
      </w:r>
      <w:r w:rsidR="0043197D" w:rsidRPr="00461A8C">
        <w:rPr>
          <w:lang w:val="el-GR"/>
        </w:rPr>
        <w:t xml:space="preserve"> </w:t>
      </w:r>
      <w:r w:rsidR="007E305D" w:rsidRPr="00461A8C">
        <w:rPr>
          <w:lang w:val="el-GR"/>
        </w:rPr>
        <w:t>υλοποίηση</w:t>
      </w:r>
      <w:r>
        <w:rPr>
          <w:lang w:val="el-GR"/>
        </w:rPr>
        <w:t>ς</w:t>
      </w:r>
      <w:r w:rsidR="007E305D" w:rsidRPr="00461A8C">
        <w:rPr>
          <w:lang w:val="el-GR"/>
        </w:rPr>
        <w:t xml:space="preserve"> πρωϊνών ροών για το άνοιγμα των καταστημάτων και της </w:t>
      </w:r>
      <w:r w:rsidR="00E12B36" w:rsidRPr="00461A8C">
        <w:rPr>
          <w:lang w:val="el-GR"/>
        </w:rPr>
        <w:t>τράπεζας</w:t>
      </w:r>
    </w:p>
    <w:p w14:paraId="220253A1" w14:textId="297777AB" w:rsidR="0043197D" w:rsidRPr="0043197D" w:rsidRDefault="00EF5AAA" w:rsidP="00264841">
      <w:pPr>
        <w:numPr>
          <w:ilvl w:val="3"/>
          <w:numId w:val="10"/>
        </w:numPr>
        <w:spacing w:line="276" w:lineRule="auto"/>
        <w:rPr>
          <w:lang w:val="el-GR"/>
        </w:rPr>
      </w:pPr>
      <w:r>
        <w:rPr>
          <w:lang w:val="el-GR"/>
        </w:rPr>
        <w:t>Α</w:t>
      </w:r>
      <w:r w:rsidR="0043197D">
        <w:rPr>
          <w:lang w:val="el-GR"/>
        </w:rPr>
        <w:t>ποθ</w:t>
      </w:r>
      <w:r w:rsidR="0043197D" w:rsidRPr="0043197D">
        <w:rPr>
          <w:lang w:val="el-GR"/>
        </w:rPr>
        <w:t>ήκευση των ημερήσιων κινήσεων της Τράπεζας (</w:t>
      </w:r>
      <w:r w:rsidR="0043197D" w:rsidRPr="0043197D">
        <w:t>back</w:t>
      </w:r>
      <w:r w:rsidR="0043197D" w:rsidRPr="0043197D">
        <w:rPr>
          <w:lang w:val="el-GR"/>
        </w:rPr>
        <w:t xml:space="preserve"> </w:t>
      </w:r>
      <w:r w:rsidR="0043197D" w:rsidRPr="0043197D">
        <w:t>up</w:t>
      </w:r>
      <w:r w:rsidR="0043197D" w:rsidRPr="0043197D">
        <w:rPr>
          <w:lang w:val="el-GR"/>
        </w:rPr>
        <w:t>)</w:t>
      </w:r>
    </w:p>
    <w:p w14:paraId="4E4F1B7B" w14:textId="77777777" w:rsidR="00F008AD" w:rsidRDefault="0043197D" w:rsidP="00264841">
      <w:pPr>
        <w:numPr>
          <w:ilvl w:val="3"/>
          <w:numId w:val="10"/>
        </w:numPr>
        <w:rPr>
          <w:lang w:val="el-GR"/>
        </w:rPr>
      </w:pPr>
      <w:r w:rsidRPr="0043197D">
        <w:rPr>
          <w:lang w:val="el-GR"/>
        </w:rPr>
        <w:t>Ροές για το «κλείσιμο» και την αποθήκευση ροών κατά το τέλος μήνα</w:t>
      </w:r>
    </w:p>
    <w:p w14:paraId="4BDE2F46" w14:textId="77777777" w:rsidR="0043197D" w:rsidRPr="0043197D" w:rsidRDefault="0043197D" w:rsidP="00264841">
      <w:pPr>
        <w:ind w:left="2520"/>
        <w:rPr>
          <w:lang w:val="el-GR"/>
        </w:rPr>
      </w:pPr>
    </w:p>
    <w:p w14:paraId="25C8785B" w14:textId="5CA6FA6E" w:rsidR="00F008AD" w:rsidRPr="00481ED1" w:rsidRDefault="00481ED1" w:rsidP="00264841">
      <w:pPr>
        <w:pStyle w:val="Footer"/>
        <w:tabs>
          <w:tab w:val="clear" w:pos="4320"/>
          <w:tab w:val="clear" w:pos="8640"/>
        </w:tabs>
        <w:rPr>
          <w:lang w:val="el-GR"/>
        </w:rPr>
      </w:pPr>
      <w:proofErr w:type="spellStart"/>
      <w:r w:rsidRPr="00481ED1">
        <w:rPr>
          <w:b/>
          <w:bCs/>
          <w:lang w:val="el-GR"/>
        </w:rPr>
        <w:t>Μάϊ</w:t>
      </w:r>
      <w:proofErr w:type="spellEnd"/>
      <w:r w:rsidRPr="00481ED1">
        <w:rPr>
          <w:b/>
          <w:bCs/>
          <w:lang w:val="el-GR"/>
        </w:rPr>
        <w:t xml:space="preserve"> 2005 – </w:t>
      </w:r>
      <w:proofErr w:type="spellStart"/>
      <w:r w:rsidRPr="00481ED1">
        <w:rPr>
          <w:b/>
          <w:bCs/>
          <w:lang w:val="el-GR"/>
        </w:rPr>
        <w:t>Μάϊ</w:t>
      </w:r>
      <w:proofErr w:type="spellEnd"/>
      <w:r w:rsidRPr="00481ED1">
        <w:rPr>
          <w:b/>
          <w:bCs/>
          <w:lang w:val="el-GR"/>
        </w:rPr>
        <w:t xml:space="preserve"> 2006</w:t>
      </w:r>
      <w:r w:rsidRPr="00481ED1">
        <w:rPr>
          <w:b/>
          <w:bCs/>
          <w:sz w:val="24"/>
          <w:szCs w:val="24"/>
          <w:lang w:val="el-GR"/>
        </w:rPr>
        <w:t xml:space="preserve"> : </w:t>
      </w:r>
      <w:r w:rsidR="00F008AD">
        <w:rPr>
          <w:lang w:val="el-GR"/>
        </w:rPr>
        <w:t xml:space="preserve"> </w:t>
      </w:r>
      <w:r w:rsidRPr="00481ED1">
        <w:rPr>
          <w:b/>
          <w:bCs/>
        </w:rPr>
        <w:t>ALTECTELECOMS</w:t>
      </w:r>
      <w:r w:rsidRPr="00481ED1">
        <w:rPr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 -</w:t>
      </w:r>
      <w:r w:rsidRPr="00481ED1">
        <w:rPr>
          <w:b/>
          <w:bCs/>
          <w:sz w:val="24"/>
          <w:szCs w:val="24"/>
          <w:lang w:val="el-GR"/>
        </w:rPr>
        <w:t xml:space="preserve"> </w:t>
      </w:r>
      <w:r w:rsidRPr="00481ED1">
        <w:rPr>
          <w:b/>
          <w:bCs/>
        </w:rPr>
        <w:t>ALTEC</w:t>
      </w:r>
      <w:r w:rsidRPr="00481ED1">
        <w:rPr>
          <w:b/>
          <w:bCs/>
          <w:lang w:val="el-GR"/>
        </w:rPr>
        <w:t xml:space="preserve"> ΤΕΧΝΙΚΗ</w:t>
      </w:r>
      <w:r>
        <w:rPr>
          <w:b/>
          <w:bCs/>
          <w:lang w:val="el-GR"/>
        </w:rPr>
        <w:t xml:space="preserve"> </w:t>
      </w:r>
      <w:r w:rsidRPr="00481ED1">
        <w:rPr>
          <w:b/>
          <w:bCs/>
          <w:lang w:val="el-GR"/>
        </w:rPr>
        <w:t>ΕΤΑΙΡΊΑ</w:t>
      </w:r>
      <w:r w:rsidRPr="00481ED1">
        <w:rPr>
          <w:b/>
          <w:lang w:val="el-GR"/>
        </w:rPr>
        <w:t xml:space="preserve"> </w:t>
      </w:r>
    </w:p>
    <w:p w14:paraId="16BE126E" w14:textId="77777777" w:rsidR="00F008AD" w:rsidRPr="00481ED1" w:rsidRDefault="00F008AD" w:rsidP="00264841">
      <w:pPr>
        <w:pStyle w:val="Footer"/>
        <w:tabs>
          <w:tab w:val="clear" w:pos="4320"/>
          <w:tab w:val="clear" w:pos="8640"/>
        </w:tabs>
        <w:ind w:left="1440" w:firstLine="720"/>
        <w:rPr>
          <w:lang w:val="el-GR"/>
        </w:rPr>
      </w:pPr>
    </w:p>
    <w:p w14:paraId="14D5B17F" w14:textId="77777777" w:rsidR="00F008AD" w:rsidRDefault="00F008AD" w:rsidP="00264841">
      <w:pPr>
        <w:ind w:left="1440" w:firstLine="720"/>
        <w:rPr>
          <w:u w:val="single"/>
          <w:lang w:val="el-GR"/>
        </w:rPr>
      </w:pPr>
      <w:r>
        <w:rPr>
          <w:u w:val="single"/>
          <w:lang w:val="el-GR"/>
        </w:rPr>
        <w:lastRenderedPageBreak/>
        <w:t>Κύριες Αρμοδιότητες:</w:t>
      </w:r>
    </w:p>
    <w:p w14:paraId="65071D11" w14:textId="72FCB327" w:rsidR="00F008AD" w:rsidRDefault="00A71F65" w:rsidP="00264841">
      <w:pPr>
        <w:pStyle w:val="Footer"/>
        <w:numPr>
          <w:ilvl w:val="0"/>
          <w:numId w:val="4"/>
        </w:numPr>
        <w:tabs>
          <w:tab w:val="clear" w:pos="4320"/>
          <w:tab w:val="clear" w:pos="8640"/>
        </w:tabs>
        <w:rPr>
          <w:lang w:val="el-GR"/>
        </w:rPr>
      </w:pPr>
      <w:r>
        <w:rPr>
          <w:lang w:val="el-GR"/>
        </w:rPr>
        <w:t>Τ</w:t>
      </w:r>
      <w:r w:rsidR="00481ED1" w:rsidRPr="00481ED1">
        <w:rPr>
          <w:lang w:val="el-GR"/>
        </w:rPr>
        <w:t>ηλεφωνικές πωλήσεις</w:t>
      </w:r>
      <w:r w:rsidR="00481ED1">
        <w:rPr>
          <w:lang w:val="el-GR"/>
        </w:rPr>
        <w:t xml:space="preserve"> </w:t>
      </w:r>
    </w:p>
    <w:p w14:paraId="5CF2FD66" w14:textId="6371D374" w:rsidR="00481ED1" w:rsidRPr="00481ED1" w:rsidRDefault="00481ED1" w:rsidP="00264841">
      <w:pPr>
        <w:numPr>
          <w:ilvl w:val="0"/>
          <w:numId w:val="4"/>
        </w:numPr>
        <w:spacing w:line="276" w:lineRule="auto"/>
        <w:rPr>
          <w:lang w:val="el-GR"/>
        </w:rPr>
      </w:pPr>
      <w:r w:rsidRPr="00481ED1">
        <w:rPr>
          <w:lang w:val="el-GR"/>
        </w:rPr>
        <w:t xml:space="preserve">Διευθέτηση των παραγγελιών προς τα καταστήματα και διατήρηση αποθεμάτων των αναλώσιμων στο τμήμα της αποθήκης </w:t>
      </w:r>
    </w:p>
    <w:p w14:paraId="70F0254B" w14:textId="77777777" w:rsidR="00F008AD" w:rsidRPr="00EF5AAA" w:rsidRDefault="00F008AD" w:rsidP="00264841">
      <w:pPr>
        <w:pStyle w:val="Footer"/>
        <w:tabs>
          <w:tab w:val="clear" w:pos="4320"/>
          <w:tab w:val="clear" w:pos="8640"/>
        </w:tabs>
        <w:rPr>
          <w:lang w:val="el-GR"/>
        </w:rPr>
      </w:pPr>
    </w:p>
    <w:p w14:paraId="47D39606" w14:textId="77777777" w:rsidR="008868F7" w:rsidRDefault="008868F7" w:rsidP="00264841">
      <w:pPr>
        <w:spacing w:line="276" w:lineRule="auto"/>
        <w:jc w:val="both"/>
        <w:rPr>
          <w:b/>
          <w:bCs/>
          <w:lang w:val="el-GR"/>
        </w:rPr>
      </w:pPr>
      <w:proofErr w:type="spellStart"/>
      <w:r w:rsidRPr="008868F7">
        <w:rPr>
          <w:b/>
          <w:bCs/>
          <w:lang w:val="el-GR"/>
        </w:rPr>
        <w:t>Νοέ</w:t>
      </w:r>
      <w:proofErr w:type="spellEnd"/>
      <w:r w:rsidRPr="008868F7">
        <w:rPr>
          <w:b/>
          <w:bCs/>
          <w:lang w:val="el-GR"/>
        </w:rPr>
        <w:t xml:space="preserve"> 2004- </w:t>
      </w:r>
      <w:proofErr w:type="spellStart"/>
      <w:r w:rsidRPr="008868F7">
        <w:rPr>
          <w:b/>
          <w:bCs/>
          <w:lang w:val="el-GR"/>
        </w:rPr>
        <w:t>Μάϊ</w:t>
      </w:r>
      <w:proofErr w:type="spellEnd"/>
      <w:r w:rsidRPr="008868F7">
        <w:rPr>
          <w:b/>
          <w:bCs/>
          <w:lang w:val="el-GR"/>
        </w:rPr>
        <w:t xml:space="preserve"> 2005</w:t>
      </w:r>
      <w:r w:rsidRPr="008868F7">
        <w:rPr>
          <w:lang w:val="el-GR"/>
        </w:rPr>
        <w:t xml:space="preserve"> : </w:t>
      </w:r>
      <w:r w:rsidRPr="008868F7">
        <w:rPr>
          <w:b/>
          <w:bCs/>
          <w:lang w:val="el-GR"/>
        </w:rPr>
        <w:t>ΙΔΙΟΚΤΗΤΗΣ ΑΤΟΜΙΚΗΣ ΕΠΙΧΕΙΡΗΣΗΣ</w:t>
      </w:r>
    </w:p>
    <w:p w14:paraId="1B2F2DB0" w14:textId="77777777" w:rsidR="00944E72" w:rsidRDefault="00944E72" w:rsidP="00264841">
      <w:pPr>
        <w:spacing w:line="276" w:lineRule="auto"/>
        <w:jc w:val="both"/>
        <w:rPr>
          <w:lang w:val="el-GR"/>
        </w:rPr>
      </w:pPr>
    </w:p>
    <w:p w14:paraId="7BF873AE" w14:textId="77777777" w:rsidR="00944E72" w:rsidRDefault="00944E72" w:rsidP="00264841">
      <w:pPr>
        <w:ind w:left="1440" w:firstLine="720"/>
        <w:jc w:val="both"/>
        <w:rPr>
          <w:u w:val="single"/>
          <w:lang w:val="el-GR"/>
        </w:rPr>
      </w:pPr>
      <w:r>
        <w:rPr>
          <w:u w:val="single"/>
          <w:lang w:val="el-GR"/>
        </w:rPr>
        <w:t>Κύριες Αρμοδιότητες:</w:t>
      </w:r>
    </w:p>
    <w:p w14:paraId="057AC3A4" w14:textId="77777777" w:rsidR="008868F7" w:rsidRPr="008868F7" w:rsidRDefault="008868F7" w:rsidP="00264841">
      <w:pPr>
        <w:numPr>
          <w:ilvl w:val="0"/>
          <w:numId w:val="23"/>
        </w:numPr>
        <w:spacing w:line="276" w:lineRule="auto"/>
        <w:rPr>
          <w:lang w:val="el-GR"/>
        </w:rPr>
      </w:pPr>
      <w:r>
        <w:rPr>
          <w:lang w:val="el-GR"/>
        </w:rPr>
        <w:t>Παραγγελίες καταστήματος</w:t>
      </w:r>
    </w:p>
    <w:p w14:paraId="51B00D92" w14:textId="77777777" w:rsidR="008868F7" w:rsidRPr="008868F7" w:rsidRDefault="008868F7" w:rsidP="00264841">
      <w:pPr>
        <w:numPr>
          <w:ilvl w:val="0"/>
          <w:numId w:val="23"/>
        </w:numPr>
        <w:rPr>
          <w:lang w:val="el-GR"/>
        </w:rPr>
      </w:pPr>
      <w:r w:rsidRPr="008868F7">
        <w:rPr>
          <w:lang w:val="el-GR"/>
        </w:rPr>
        <w:t>Τήρηση βιβλίων Γ’ κατηγορίας (λογιστικά</w:t>
      </w:r>
      <w:r w:rsidR="00D25C7C" w:rsidRPr="00D25C7C">
        <w:rPr>
          <w:lang w:val="el-GR"/>
        </w:rPr>
        <w:t>)</w:t>
      </w:r>
    </w:p>
    <w:p w14:paraId="6A056D35" w14:textId="77777777" w:rsidR="008868F7" w:rsidRPr="008868F7" w:rsidRDefault="008868F7" w:rsidP="00264841">
      <w:pPr>
        <w:ind w:left="360"/>
        <w:rPr>
          <w:lang w:val="el-GR"/>
        </w:rPr>
      </w:pPr>
    </w:p>
    <w:p w14:paraId="6D3B7BEB" w14:textId="77777777" w:rsidR="00944E72" w:rsidRPr="00944E72" w:rsidRDefault="008868F7" w:rsidP="00264841">
      <w:pPr>
        <w:spacing w:line="276" w:lineRule="auto"/>
      </w:pPr>
      <w:r w:rsidRPr="008868F7">
        <w:rPr>
          <w:b/>
          <w:bCs/>
          <w:lang w:val="el-GR"/>
        </w:rPr>
        <w:t>Ιαν</w:t>
      </w:r>
      <w:r w:rsidR="00944E72" w:rsidRPr="00944E72">
        <w:rPr>
          <w:b/>
          <w:bCs/>
        </w:rPr>
        <w:t xml:space="preserve"> </w:t>
      </w:r>
      <w:r w:rsidRPr="00944E72">
        <w:rPr>
          <w:b/>
          <w:bCs/>
        </w:rPr>
        <w:t xml:space="preserve">2001- </w:t>
      </w:r>
      <w:r w:rsidRPr="008868F7">
        <w:rPr>
          <w:b/>
          <w:bCs/>
          <w:lang w:val="el-GR"/>
        </w:rPr>
        <w:t>Οκτ</w:t>
      </w:r>
      <w:r w:rsidRPr="00944E72">
        <w:rPr>
          <w:b/>
          <w:bCs/>
        </w:rPr>
        <w:t xml:space="preserve"> 2004: </w:t>
      </w:r>
      <w:r w:rsidR="00944E72" w:rsidRPr="00944E72">
        <w:rPr>
          <w:b/>
          <w:bCs/>
        </w:rPr>
        <w:t xml:space="preserve">        </w:t>
      </w:r>
      <w:r w:rsidRPr="008868F7">
        <w:rPr>
          <w:b/>
          <w:bCs/>
          <w:lang w:val="el-GR"/>
        </w:rPr>
        <w:t>ΑΣΠΙΣ</w:t>
      </w:r>
      <w:r w:rsidRPr="00944E72">
        <w:rPr>
          <w:b/>
          <w:bCs/>
        </w:rPr>
        <w:t>-</w:t>
      </w:r>
      <w:r w:rsidRPr="008868F7">
        <w:rPr>
          <w:b/>
          <w:bCs/>
          <w:lang w:val="el-GR"/>
        </w:rPr>
        <w:t>ΠΡΟΝΟΙΑ</w:t>
      </w:r>
      <w:r w:rsidRPr="00944E72">
        <w:t xml:space="preserve"> </w:t>
      </w:r>
      <w:r w:rsidR="00944E72" w:rsidRPr="00614372">
        <w:rPr>
          <w:b/>
          <w:bCs/>
        </w:rPr>
        <w:t>AS400 OPERATOR</w:t>
      </w:r>
    </w:p>
    <w:p w14:paraId="1E0DD544" w14:textId="77777777" w:rsidR="008868F7" w:rsidRDefault="00944E72" w:rsidP="00264841">
      <w:pPr>
        <w:spacing w:line="276" w:lineRule="auto"/>
      </w:pPr>
      <w:r w:rsidRPr="00944E72">
        <w:t xml:space="preserve">                                          </w:t>
      </w:r>
    </w:p>
    <w:p w14:paraId="13BB64F4" w14:textId="77777777" w:rsidR="00944E72" w:rsidRDefault="00944E72" w:rsidP="00264841">
      <w:pPr>
        <w:spacing w:line="276" w:lineRule="auto"/>
      </w:pPr>
      <w:r>
        <w:t xml:space="preserve">                                          </w:t>
      </w:r>
      <w:r w:rsidRPr="00780E9F">
        <w:rPr>
          <w:u w:val="single"/>
          <w:lang w:val="el-GR"/>
        </w:rPr>
        <w:t>Κύριες αρμοδιότητες</w:t>
      </w:r>
      <w:r>
        <w:t>:</w:t>
      </w:r>
    </w:p>
    <w:p w14:paraId="171C908D" w14:textId="77777777" w:rsidR="00944E72" w:rsidRDefault="00944E72" w:rsidP="00264841">
      <w:pPr>
        <w:numPr>
          <w:ilvl w:val="0"/>
          <w:numId w:val="18"/>
        </w:numPr>
        <w:rPr>
          <w:lang w:val="el-GR"/>
        </w:rPr>
      </w:pPr>
      <w:r w:rsidRPr="007E305D">
        <w:rPr>
          <w:lang w:val="el-GR"/>
        </w:rPr>
        <w:t xml:space="preserve">υλοποίηση πρωϊνών ροών για το άνοιγμα των καταστημάτων </w:t>
      </w:r>
      <w:r>
        <w:rPr>
          <w:lang w:val="el-GR"/>
        </w:rPr>
        <w:t xml:space="preserve">και </w:t>
      </w:r>
      <w:r w:rsidR="006373A5">
        <w:rPr>
          <w:lang w:val="el-GR"/>
        </w:rPr>
        <w:t xml:space="preserve">της </w:t>
      </w:r>
      <w:r>
        <w:rPr>
          <w:lang w:val="el-GR"/>
        </w:rPr>
        <w:t>τράπεζας</w:t>
      </w:r>
    </w:p>
    <w:p w14:paraId="3DE235A2" w14:textId="77777777" w:rsidR="00944E72" w:rsidRPr="0043197D" w:rsidRDefault="00944E72" w:rsidP="00264841">
      <w:pPr>
        <w:numPr>
          <w:ilvl w:val="0"/>
          <w:numId w:val="18"/>
        </w:numPr>
        <w:spacing w:line="276" w:lineRule="auto"/>
        <w:rPr>
          <w:lang w:val="el-GR"/>
        </w:rPr>
      </w:pPr>
      <w:r>
        <w:rPr>
          <w:lang w:val="el-GR"/>
        </w:rPr>
        <w:t>αποθ</w:t>
      </w:r>
      <w:r w:rsidRPr="0043197D">
        <w:rPr>
          <w:lang w:val="el-GR"/>
        </w:rPr>
        <w:t>ήκευση των ημερήσιων κινήσεων της Τράπεζας (</w:t>
      </w:r>
      <w:r w:rsidRPr="0043197D">
        <w:t>back</w:t>
      </w:r>
      <w:r w:rsidRPr="0043197D">
        <w:rPr>
          <w:lang w:val="el-GR"/>
        </w:rPr>
        <w:t xml:space="preserve"> </w:t>
      </w:r>
      <w:r w:rsidRPr="0043197D">
        <w:t>up</w:t>
      </w:r>
      <w:r w:rsidRPr="0043197D">
        <w:rPr>
          <w:lang w:val="el-GR"/>
        </w:rPr>
        <w:t>)</w:t>
      </w:r>
    </w:p>
    <w:p w14:paraId="2A305B79" w14:textId="77777777" w:rsidR="00944E72" w:rsidRDefault="00944E72" w:rsidP="00264841">
      <w:pPr>
        <w:numPr>
          <w:ilvl w:val="0"/>
          <w:numId w:val="18"/>
        </w:numPr>
        <w:rPr>
          <w:lang w:val="el-GR"/>
        </w:rPr>
      </w:pPr>
      <w:r w:rsidRPr="0043197D">
        <w:rPr>
          <w:lang w:val="el-GR"/>
        </w:rPr>
        <w:t>Ροές για το «κλείσιμο» και την αποθήκευση ροών κατά το τέλος μήνα</w:t>
      </w:r>
    </w:p>
    <w:p w14:paraId="1C31FFB6" w14:textId="77777777" w:rsidR="00944E72" w:rsidRPr="00944E72" w:rsidRDefault="00944E72" w:rsidP="00264841">
      <w:pPr>
        <w:spacing w:line="276" w:lineRule="auto"/>
        <w:ind w:left="2610"/>
        <w:rPr>
          <w:lang w:val="el-GR"/>
        </w:rPr>
      </w:pPr>
    </w:p>
    <w:p w14:paraId="452B98EC" w14:textId="77777777" w:rsidR="008868F7" w:rsidRPr="00944E72" w:rsidRDefault="008868F7" w:rsidP="00264841">
      <w:pPr>
        <w:rPr>
          <w:lang w:val="el-GR"/>
        </w:rPr>
      </w:pPr>
    </w:p>
    <w:p w14:paraId="34966B3B" w14:textId="77777777" w:rsidR="006373A5" w:rsidRDefault="008868F7" w:rsidP="00264841">
      <w:pPr>
        <w:rPr>
          <w:lang w:val="el-GR"/>
        </w:rPr>
      </w:pPr>
      <w:r w:rsidRPr="008868F7">
        <w:rPr>
          <w:b/>
          <w:bCs/>
          <w:lang w:val="el-GR"/>
        </w:rPr>
        <w:t>Οκτώβριος 1999</w:t>
      </w:r>
      <w:r w:rsidRPr="008868F7">
        <w:rPr>
          <w:lang w:val="el-GR"/>
        </w:rPr>
        <w:t xml:space="preserve"> – </w:t>
      </w:r>
      <w:r w:rsidRPr="008868F7">
        <w:rPr>
          <w:b/>
          <w:bCs/>
          <w:lang w:val="el-GR"/>
        </w:rPr>
        <w:t xml:space="preserve">Οκτώβριος 2000 : </w:t>
      </w:r>
      <w:r w:rsidRPr="008868F7">
        <w:rPr>
          <w:b/>
          <w:bCs/>
        </w:rPr>
        <w:t>NOOSE</w:t>
      </w:r>
      <w:r w:rsidRPr="008868F7">
        <w:rPr>
          <w:b/>
          <w:bCs/>
          <w:lang w:val="el-GR"/>
        </w:rPr>
        <w:t xml:space="preserve"> Α.Ε.- </w:t>
      </w:r>
      <w:r w:rsidRPr="008868F7">
        <w:rPr>
          <w:b/>
          <w:bCs/>
        </w:rPr>
        <w:t>MERCHANDISING</w:t>
      </w:r>
      <w:r w:rsidRPr="008868F7">
        <w:rPr>
          <w:lang w:val="el-GR"/>
        </w:rPr>
        <w:t xml:space="preserve"> </w:t>
      </w:r>
    </w:p>
    <w:p w14:paraId="099C7394" w14:textId="77777777" w:rsidR="008868F7" w:rsidRPr="008868F7" w:rsidRDefault="008868F7" w:rsidP="00264841">
      <w:pPr>
        <w:numPr>
          <w:ilvl w:val="0"/>
          <w:numId w:val="16"/>
        </w:numPr>
        <w:ind w:left="2520"/>
        <w:rPr>
          <w:u w:val="single"/>
          <w:lang w:val="el-GR"/>
        </w:rPr>
      </w:pPr>
      <w:r w:rsidRPr="008868F7">
        <w:rPr>
          <w:lang w:val="el-GR"/>
        </w:rPr>
        <w:t>Αντιπρόσωπος της ΔΕΛΤΑ ΑΕ με τοποθέτηση προϊόντων στα ράφια και διατήρηση αποθεμάτων στις αποθήκες μεγάλης υπεραγοράς</w:t>
      </w:r>
    </w:p>
    <w:p w14:paraId="520AB0A2" w14:textId="77777777" w:rsidR="00F833A0" w:rsidRDefault="00F833A0" w:rsidP="00264841">
      <w:pPr>
        <w:ind w:left="2160" w:firstLine="720"/>
        <w:rPr>
          <w:u w:val="single"/>
          <w:lang w:val="el-GR"/>
        </w:rPr>
      </w:pPr>
    </w:p>
    <w:p w14:paraId="7F2715B5" w14:textId="77777777" w:rsidR="00F833A0" w:rsidRPr="00F833A0" w:rsidRDefault="00F833A0" w:rsidP="00264841">
      <w:pPr>
        <w:pStyle w:val="Footer"/>
        <w:tabs>
          <w:tab w:val="clear" w:pos="4320"/>
          <w:tab w:val="clear" w:pos="8640"/>
        </w:tabs>
        <w:rPr>
          <w:b/>
          <w:bCs/>
          <w:lang w:val="el-GR"/>
        </w:rPr>
      </w:pPr>
      <w:r>
        <w:rPr>
          <w:b/>
          <w:bCs/>
          <w:lang w:val="el-GR"/>
        </w:rPr>
        <w:t xml:space="preserve">       </w:t>
      </w:r>
    </w:p>
    <w:p w14:paraId="1978BF4F" w14:textId="64CA67C1" w:rsidR="00F833A0" w:rsidRDefault="00F833A0" w:rsidP="00264841">
      <w:pPr>
        <w:pStyle w:val="Footer"/>
        <w:tabs>
          <w:tab w:val="clear" w:pos="4320"/>
          <w:tab w:val="clear" w:pos="8640"/>
        </w:tabs>
        <w:rPr>
          <w:b/>
          <w:bCs/>
          <w:lang w:val="el-GR"/>
        </w:rPr>
      </w:pPr>
      <w:r>
        <w:rPr>
          <w:b/>
          <w:bCs/>
          <w:lang w:val="el-GR"/>
        </w:rPr>
        <w:t xml:space="preserve">                                                       </w:t>
      </w:r>
    </w:p>
    <w:p w14:paraId="48500B98" w14:textId="77777777" w:rsidR="00F833A0" w:rsidRPr="00F833A0" w:rsidRDefault="00F833A0" w:rsidP="00264841">
      <w:pPr>
        <w:pStyle w:val="Footer"/>
        <w:tabs>
          <w:tab w:val="clear" w:pos="4320"/>
          <w:tab w:val="clear" w:pos="8640"/>
        </w:tabs>
        <w:rPr>
          <w:b/>
          <w:bCs/>
          <w:lang w:val="el-GR"/>
        </w:rPr>
      </w:pPr>
    </w:p>
    <w:p w14:paraId="41D9B483" w14:textId="77777777" w:rsidR="00F833A0" w:rsidRDefault="00F833A0" w:rsidP="00264841">
      <w:pPr>
        <w:pStyle w:val="Footer"/>
        <w:tabs>
          <w:tab w:val="clear" w:pos="4320"/>
          <w:tab w:val="clear" w:pos="8640"/>
        </w:tabs>
        <w:rPr>
          <w:b/>
          <w:lang w:val="el-GR"/>
        </w:rPr>
      </w:pPr>
    </w:p>
    <w:p w14:paraId="57EEEDD0" w14:textId="77777777" w:rsidR="00F008AD" w:rsidRDefault="00F008AD" w:rsidP="00264841">
      <w:pPr>
        <w:pStyle w:val="Footer"/>
        <w:tabs>
          <w:tab w:val="clear" w:pos="4320"/>
          <w:tab w:val="clear" w:pos="8640"/>
        </w:tabs>
        <w:rPr>
          <w:lang w:val="el-GR"/>
        </w:rPr>
      </w:pP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 w:rsidR="00F833A0">
        <w:rPr>
          <w:lang w:val="el-GR"/>
        </w:rPr>
        <w:t xml:space="preserve"> </w:t>
      </w:r>
    </w:p>
    <w:p w14:paraId="042637CE" w14:textId="77777777" w:rsidR="00F008AD" w:rsidRDefault="00F008AD" w:rsidP="00264841">
      <w:pPr>
        <w:pStyle w:val="Footer"/>
        <w:tabs>
          <w:tab w:val="clear" w:pos="4320"/>
          <w:tab w:val="clear" w:pos="8640"/>
        </w:tabs>
        <w:rPr>
          <w:lang w:val="el-GR"/>
        </w:rPr>
      </w:pPr>
    </w:p>
    <w:p w14:paraId="49379B40" w14:textId="77777777" w:rsidR="00F008AD" w:rsidRDefault="00F008AD" w:rsidP="00264841">
      <w:pPr>
        <w:pStyle w:val="Heading2"/>
      </w:pPr>
      <w:r>
        <w:t>Εκπαίδευση</w:t>
      </w:r>
    </w:p>
    <w:p w14:paraId="754BAFAD" w14:textId="77777777" w:rsidR="00F008AD" w:rsidRDefault="00F008AD" w:rsidP="00264841">
      <w:pPr>
        <w:rPr>
          <w:lang w:val="el-GR"/>
        </w:rPr>
      </w:pPr>
    </w:p>
    <w:p w14:paraId="739F8059" w14:textId="77777777" w:rsidR="003A5187" w:rsidRPr="00985B13" w:rsidRDefault="00F008AD" w:rsidP="00264841">
      <w:pPr>
        <w:rPr>
          <w:b/>
          <w:lang w:val="el-GR"/>
        </w:rPr>
      </w:pPr>
      <w:r>
        <w:rPr>
          <w:lang w:val="el-GR"/>
        </w:rPr>
        <w:t>199</w:t>
      </w:r>
      <w:r w:rsidR="00942781" w:rsidRPr="00942781">
        <w:rPr>
          <w:lang w:val="el-GR"/>
        </w:rPr>
        <w:t>9-2001</w:t>
      </w:r>
      <w:r w:rsidR="00985B13">
        <w:rPr>
          <w:lang w:val="el-GR"/>
        </w:rPr>
        <w:t xml:space="preserve">  </w:t>
      </w:r>
      <w:r w:rsidR="00985B13" w:rsidRPr="00985B13">
        <w:rPr>
          <w:rFonts w:eastAsia="Georgia"/>
          <w:iCs/>
          <w:lang w:val="el-GR"/>
        </w:rPr>
        <w:t xml:space="preserve">(διετή παρακολούθηση): </w:t>
      </w:r>
      <w:r w:rsidR="00985B13" w:rsidRPr="00985B13">
        <w:rPr>
          <w:rFonts w:eastAsia="Georgia"/>
          <w:iCs/>
        </w:rPr>
        <w:t>ONLINE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COMPUTER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SERVICES</w:t>
      </w:r>
      <w:r w:rsidR="00985B13" w:rsidRPr="00985B13">
        <w:rPr>
          <w:rFonts w:eastAsia="Georgia"/>
          <w:iCs/>
          <w:lang w:val="el-GR"/>
        </w:rPr>
        <w:t xml:space="preserve"> (χειρισμός Η/Υ και </w:t>
      </w:r>
      <w:r w:rsidR="00985B13" w:rsidRPr="00985B13">
        <w:rPr>
          <w:rFonts w:eastAsia="Georgia"/>
          <w:iCs/>
        </w:rPr>
        <w:t>Microsoft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>
        <w:rPr>
          <w:rFonts w:eastAsia="Georgia"/>
          <w:iCs/>
          <w:lang w:val="el-GR"/>
        </w:rPr>
        <w:br/>
      </w:r>
      <w:r w:rsidR="00985B13" w:rsidRPr="00985B13">
        <w:rPr>
          <w:rFonts w:eastAsia="Georgia"/>
          <w:iCs/>
          <w:lang w:val="el-GR"/>
        </w:rPr>
        <w:t xml:space="preserve">                                                            </w:t>
      </w:r>
      <w:r w:rsidR="00985B13">
        <w:rPr>
          <w:rFonts w:eastAsia="Georgia"/>
          <w:iCs/>
        </w:rPr>
        <w:t>o</w:t>
      </w:r>
      <w:r w:rsidR="00985B13" w:rsidRPr="00985B13">
        <w:rPr>
          <w:rFonts w:eastAsia="Georgia"/>
          <w:iCs/>
        </w:rPr>
        <w:t>ffice</w:t>
      </w:r>
      <w:r w:rsidR="00985B13" w:rsidRPr="00985B13">
        <w:rPr>
          <w:rFonts w:eastAsia="Georgia"/>
          <w:iCs/>
          <w:lang w:val="el-GR"/>
        </w:rPr>
        <w:t xml:space="preserve">, προγραμματισμός γλωσσών </w:t>
      </w:r>
      <w:r w:rsidR="00985B13" w:rsidRPr="00985B13">
        <w:rPr>
          <w:rFonts w:eastAsia="Georgia"/>
          <w:iCs/>
        </w:rPr>
        <w:t>Pascal</w:t>
      </w:r>
      <w:r w:rsidR="00985B13" w:rsidRPr="00985B13">
        <w:rPr>
          <w:rFonts w:eastAsia="Georgia"/>
          <w:iCs/>
          <w:lang w:val="el-GR"/>
        </w:rPr>
        <w:t xml:space="preserve"> και </w:t>
      </w:r>
      <w:r w:rsidR="00985B13" w:rsidRPr="00985B13">
        <w:rPr>
          <w:rFonts w:eastAsia="Georgia"/>
          <w:iCs/>
        </w:rPr>
        <w:t>Cobol</w:t>
      </w:r>
      <w:r w:rsidR="00985B13" w:rsidRPr="00985B13">
        <w:rPr>
          <w:rFonts w:eastAsia="Georgia"/>
          <w:iCs/>
          <w:lang w:val="el-GR"/>
        </w:rPr>
        <w:t xml:space="preserve">, ανάλυση                     </w:t>
      </w:r>
      <w:r w:rsidR="00985B13">
        <w:rPr>
          <w:rFonts w:eastAsia="Georgia"/>
          <w:iCs/>
          <w:lang w:val="el-GR"/>
        </w:rPr>
        <w:br/>
      </w:r>
      <w:r w:rsidR="00985B13" w:rsidRPr="00985B13">
        <w:rPr>
          <w:rFonts w:eastAsia="Georgia"/>
          <w:iCs/>
          <w:lang w:val="el-GR"/>
        </w:rPr>
        <w:t xml:space="preserve">                                                            και ειδίκευση του προγράμματος </w:t>
      </w:r>
      <w:r w:rsidR="00985B13" w:rsidRPr="00985B13">
        <w:rPr>
          <w:rFonts w:eastAsia="Georgia"/>
          <w:iCs/>
        </w:rPr>
        <w:t>IBM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AS</w:t>
      </w:r>
      <w:r w:rsidR="00985B13" w:rsidRPr="00985B13">
        <w:rPr>
          <w:rFonts w:eastAsia="Georgia"/>
          <w:iCs/>
          <w:lang w:val="el-GR"/>
        </w:rPr>
        <w:t>/400 (</w:t>
      </w:r>
      <w:r w:rsidR="00985B13" w:rsidRPr="00985B13">
        <w:rPr>
          <w:rFonts w:eastAsia="Georgia"/>
          <w:iCs/>
        </w:rPr>
        <w:t>utilities</w:t>
      </w:r>
      <w:r w:rsidR="00985B13" w:rsidRPr="00985B13">
        <w:rPr>
          <w:rFonts w:eastAsia="Georgia"/>
          <w:iCs/>
          <w:lang w:val="el-GR"/>
        </w:rPr>
        <w:t>,</w:t>
      </w:r>
      <w:r w:rsidR="00985B13" w:rsidRPr="00985B13">
        <w:rPr>
          <w:rFonts w:eastAsia="Georgia"/>
          <w:iCs/>
        </w:rPr>
        <w:t>cl</w:t>
      </w:r>
      <w:r w:rsidR="00985B13" w:rsidRPr="00985B13">
        <w:rPr>
          <w:rFonts w:eastAsia="Georgia"/>
          <w:iCs/>
          <w:lang w:val="el-GR"/>
        </w:rPr>
        <w:t xml:space="preserve">     </w:t>
      </w:r>
      <w:r w:rsidR="00985B13">
        <w:rPr>
          <w:rFonts w:eastAsia="Georgia"/>
          <w:iCs/>
          <w:lang w:val="el-GR"/>
        </w:rPr>
        <w:br/>
      </w:r>
      <w:r w:rsidR="00985B13" w:rsidRPr="00985B13">
        <w:rPr>
          <w:rFonts w:eastAsia="Georgia"/>
          <w:iCs/>
          <w:lang w:val="el-GR"/>
        </w:rPr>
        <w:t xml:space="preserve">                                                            </w:t>
      </w:r>
      <w:r w:rsidR="00985B13" w:rsidRPr="00985B13">
        <w:rPr>
          <w:rFonts w:eastAsia="Georgia"/>
          <w:iCs/>
        </w:rPr>
        <w:t>programming</w:t>
      </w:r>
      <w:r w:rsidR="00985B13" w:rsidRPr="00985B13">
        <w:rPr>
          <w:rFonts w:eastAsia="Georgia"/>
          <w:iCs/>
          <w:lang w:val="el-GR"/>
        </w:rPr>
        <w:t xml:space="preserve">, </w:t>
      </w:r>
      <w:r w:rsidR="00985B13" w:rsidRPr="00985B13">
        <w:rPr>
          <w:rFonts w:eastAsia="Georgia"/>
          <w:iCs/>
        </w:rPr>
        <w:t>data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base</w:t>
      </w:r>
      <w:r w:rsidR="00985B13" w:rsidRPr="00985B13">
        <w:rPr>
          <w:rFonts w:eastAsia="Georgia"/>
          <w:iCs/>
          <w:lang w:val="el-GR"/>
        </w:rPr>
        <w:t>,</w:t>
      </w:r>
      <w:r w:rsidR="00985B13" w:rsidRPr="00985B13">
        <w:rPr>
          <w:rFonts w:eastAsia="Georgia"/>
          <w:iCs/>
        </w:rPr>
        <w:t>backup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recovery</w:t>
      </w:r>
      <w:r w:rsidR="00985B13" w:rsidRPr="00985B13">
        <w:rPr>
          <w:rFonts w:eastAsia="Georgia"/>
          <w:iCs/>
          <w:lang w:val="el-GR"/>
        </w:rPr>
        <w:t xml:space="preserve">, </w:t>
      </w:r>
      <w:r w:rsidR="00985B13" w:rsidRPr="00985B13">
        <w:rPr>
          <w:rFonts w:eastAsia="Georgia"/>
          <w:iCs/>
        </w:rPr>
        <w:t>RPG</w:t>
      </w:r>
      <w:r w:rsidR="00985B13" w:rsidRPr="00985B13">
        <w:rPr>
          <w:rFonts w:eastAsia="Georgia"/>
          <w:iCs/>
          <w:lang w:val="el-GR"/>
        </w:rPr>
        <w:t xml:space="preserve">400 </w:t>
      </w:r>
      <w:r w:rsidR="00985B13" w:rsidRPr="00985B13">
        <w:rPr>
          <w:rFonts w:eastAsia="Georgia"/>
          <w:iCs/>
        </w:rPr>
        <w:t>batch</w:t>
      </w:r>
      <w:r w:rsidR="00985B13" w:rsidRPr="00985B13">
        <w:rPr>
          <w:rFonts w:eastAsia="Georgia"/>
          <w:iCs/>
          <w:lang w:val="el-GR"/>
        </w:rPr>
        <w:t xml:space="preserve">,       </w:t>
      </w:r>
      <w:r w:rsidR="00985B13">
        <w:rPr>
          <w:rFonts w:eastAsia="Georgia"/>
          <w:iCs/>
          <w:lang w:val="el-GR"/>
        </w:rPr>
        <w:br/>
      </w:r>
      <w:r w:rsidR="00985B13" w:rsidRPr="00985B13">
        <w:rPr>
          <w:rFonts w:eastAsia="Georgia"/>
          <w:iCs/>
          <w:lang w:val="el-GR"/>
        </w:rPr>
        <w:t xml:space="preserve">                                                            </w:t>
      </w:r>
      <w:r w:rsidR="00985B13" w:rsidRPr="00985B13">
        <w:rPr>
          <w:rFonts w:eastAsia="Georgia"/>
          <w:iCs/>
        </w:rPr>
        <w:t>interactive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programming</w:t>
      </w:r>
      <w:r w:rsidR="00985B13" w:rsidRPr="00985B13">
        <w:rPr>
          <w:rFonts w:eastAsia="Georgia"/>
          <w:iCs/>
          <w:lang w:val="el-GR"/>
        </w:rPr>
        <w:t xml:space="preserve">, </w:t>
      </w:r>
      <w:r w:rsidR="00985B13" w:rsidRPr="00985B13">
        <w:rPr>
          <w:rFonts w:eastAsia="Georgia"/>
          <w:iCs/>
        </w:rPr>
        <w:t>visual</w:t>
      </w:r>
      <w:r w:rsidR="00985B13" w:rsidRPr="00985B13">
        <w:rPr>
          <w:rFonts w:eastAsia="Georgia"/>
          <w:iCs/>
          <w:lang w:val="el-GR"/>
        </w:rPr>
        <w:t xml:space="preserve"> </w:t>
      </w:r>
      <w:r w:rsidR="00985B13" w:rsidRPr="00985B13">
        <w:rPr>
          <w:rFonts w:eastAsia="Georgia"/>
          <w:iCs/>
        </w:rPr>
        <w:t>basic</w:t>
      </w:r>
      <w:r w:rsidR="00985B13" w:rsidRPr="00985B13">
        <w:rPr>
          <w:rFonts w:eastAsia="Georgia"/>
          <w:iCs/>
          <w:lang w:val="el-GR"/>
        </w:rPr>
        <w:t>, δίκτυα)</w:t>
      </w:r>
    </w:p>
    <w:p w14:paraId="490BC3F4" w14:textId="77777777" w:rsidR="003A5187" w:rsidRPr="003A5187" w:rsidRDefault="003A5187" w:rsidP="00264841">
      <w:pPr>
        <w:rPr>
          <w:b/>
          <w:lang w:val="el-GR"/>
        </w:rPr>
      </w:pPr>
      <w:r w:rsidRPr="003A5187">
        <w:rPr>
          <w:rFonts w:eastAsia="Georgia"/>
          <w:iCs/>
          <w:lang w:val="el-GR"/>
        </w:rPr>
        <w:t xml:space="preserve">  </w:t>
      </w:r>
    </w:p>
    <w:p w14:paraId="63693796" w14:textId="77777777" w:rsidR="00942781" w:rsidRDefault="00F008AD" w:rsidP="00264841">
      <w:pPr>
        <w:rPr>
          <w:iCs/>
          <w:lang w:val="el-GR"/>
        </w:rPr>
      </w:pPr>
      <w:r>
        <w:rPr>
          <w:lang w:val="el-GR"/>
        </w:rPr>
        <w:t>199</w:t>
      </w:r>
      <w:r w:rsidR="00942781" w:rsidRPr="00942781">
        <w:rPr>
          <w:lang w:val="el-GR"/>
        </w:rPr>
        <w:t>4-1997</w:t>
      </w:r>
      <w:r w:rsidR="00985B13" w:rsidRPr="00985B13">
        <w:rPr>
          <w:lang w:val="el-GR"/>
        </w:rPr>
        <w:t xml:space="preserve">  </w:t>
      </w:r>
      <w:r w:rsidR="00942781" w:rsidRPr="00942781">
        <w:rPr>
          <w:iCs/>
          <w:lang w:val="el-GR"/>
        </w:rPr>
        <w:t>Σεπτέμβριος 1994 – Ιούνιος 1997: 1</w:t>
      </w:r>
      <w:r w:rsidR="00942781" w:rsidRPr="00942781">
        <w:rPr>
          <w:iCs/>
          <w:vertAlign w:val="superscript"/>
          <w:lang w:val="el-GR"/>
        </w:rPr>
        <w:t>ο</w:t>
      </w:r>
      <w:r w:rsidR="00942781" w:rsidRPr="00942781">
        <w:rPr>
          <w:iCs/>
          <w:lang w:val="el-GR"/>
        </w:rPr>
        <w:t xml:space="preserve"> ΓΕΝΙΚΟ ΛΥΚΕΙΟ ΑΜΑΡΟΥΣΙΟΥ(</w:t>
      </w:r>
      <w:r w:rsidR="00985B13">
        <w:rPr>
          <w:iCs/>
          <w:lang w:val="el-GR"/>
        </w:rPr>
        <w:t>βαθμος</w:t>
      </w:r>
      <w:r w:rsidR="00985B13" w:rsidRPr="00C67DD2">
        <w:rPr>
          <w:iCs/>
          <w:lang w:val="el-GR"/>
        </w:rPr>
        <w:t>:</w:t>
      </w:r>
      <w:r w:rsidR="00942781" w:rsidRPr="00942781">
        <w:rPr>
          <w:iCs/>
          <w:lang w:val="el-GR"/>
        </w:rPr>
        <w:t>16,05)</w:t>
      </w:r>
    </w:p>
    <w:p w14:paraId="56866E6D" w14:textId="77777777" w:rsidR="00F008AD" w:rsidRDefault="00942781" w:rsidP="00264841">
      <w:pPr>
        <w:rPr>
          <w:b/>
          <w:lang w:val="el-GR"/>
        </w:rPr>
      </w:pPr>
      <w:r w:rsidRPr="00942781">
        <w:rPr>
          <w:iCs/>
          <w:lang w:val="el-GR"/>
        </w:rPr>
        <w:t xml:space="preserve">                            </w:t>
      </w:r>
    </w:p>
    <w:p w14:paraId="7E472BE1" w14:textId="77777777" w:rsidR="00F008AD" w:rsidRDefault="00F008AD" w:rsidP="00264841">
      <w:pPr>
        <w:pStyle w:val="Heading2"/>
      </w:pPr>
      <w:r>
        <w:t>Επιμόρφωση / Σεμινάρια</w:t>
      </w:r>
      <w:r w:rsidR="00985B13">
        <w:t xml:space="preserve"> </w:t>
      </w:r>
    </w:p>
    <w:p w14:paraId="0B6B403E" w14:textId="77777777" w:rsidR="00F008AD" w:rsidRDefault="00F008AD" w:rsidP="00264841">
      <w:pPr>
        <w:rPr>
          <w:lang w:val="el-GR"/>
        </w:rPr>
      </w:pPr>
    </w:p>
    <w:p w14:paraId="2C8C3469" w14:textId="298EE405" w:rsidR="00ED142E" w:rsidRPr="00985B13" w:rsidRDefault="00264841" w:rsidP="00264841">
      <w:pPr>
        <w:rPr>
          <w:iCs/>
          <w:lang w:val="el-GR"/>
        </w:rPr>
      </w:pPr>
      <w:r w:rsidRPr="00264841">
        <w:rPr>
          <w:iCs/>
          <w:lang w:val="el-GR"/>
        </w:rPr>
        <w:t xml:space="preserve">                     </w:t>
      </w:r>
      <w:r w:rsidR="00ED142E" w:rsidRPr="00985B13">
        <w:rPr>
          <w:iCs/>
          <w:lang w:val="el-GR"/>
        </w:rPr>
        <w:t xml:space="preserve">2018 </w:t>
      </w:r>
      <w:r w:rsidR="00985B13">
        <w:rPr>
          <w:iCs/>
          <w:lang w:val="el-GR"/>
        </w:rPr>
        <w:t xml:space="preserve">  </w:t>
      </w:r>
      <w:r w:rsidR="00ED142E" w:rsidRPr="00985B13">
        <w:rPr>
          <w:iCs/>
          <w:lang w:val="el-GR"/>
        </w:rPr>
        <w:t xml:space="preserve"> </w:t>
      </w:r>
      <w:r w:rsidR="00985B13">
        <w:rPr>
          <w:iCs/>
          <w:lang w:val="el-GR"/>
        </w:rPr>
        <w:t xml:space="preserve"> </w:t>
      </w:r>
      <w:r w:rsidR="00ED142E" w:rsidRPr="00985B13">
        <w:rPr>
          <w:iCs/>
          <w:lang w:val="el-GR"/>
        </w:rPr>
        <w:t>ΒΑΣΙΚΕΣ ΑΡΧΕΣ 3</w:t>
      </w:r>
      <w:r w:rsidR="00ED142E" w:rsidRPr="00ED142E">
        <w:rPr>
          <w:iCs/>
        </w:rPr>
        <w:t>D</w:t>
      </w:r>
      <w:r w:rsidR="00ED142E" w:rsidRPr="00985B13">
        <w:rPr>
          <w:iCs/>
          <w:lang w:val="el-GR"/>
        </w:rPr>
        <w:t xml:space="preserve"> </w:t>
      </w:r>
      <w:r w:rsidR="00ED142E" w:rsidRPr="00ED142E">
        <w:rPr>
          <w:iCs/>
        </w:rPr>
        <w:t>PRINTING</w:t>
      </w:r>
    </w:p>
    <w:p w14:paraId="19C3683A" w14:textId="0C19CE40" w:rsidR="00ED142E" w:rsidRPr="00ED142E" w:rsidRDefault="00985B13" w:rsidP="00264841">
      <w:pPr>
        <w:ind w:left="360"/>
        <w:rPr>
          <w:iCs/>
          <w:lang w:val="el-GR"/>
        </w:rPr>
      </w:pPr>
      <w:r>
        <w:rPr>
          <w:iCs/>
          <w:lang w:val="el-GR"/>
        </w:rPr>
        <w:t xml:space="preserve">      </w:t>
      </w:r>
      <w:r w:rsidR="00264841" w:rsidRPr="00264841">
        <w:rPr>
          <w:iCs/>
          <w:lang w:val="el-GR"/>
        </w:rPr>
        <w:t xml:space="preserve">                     </w:t>
      </w:r>
      <w:r w:rsidR="00ED142E" w:rsidRPr="00ED142E">
        <w:rPr>
          <w:iCs/>
          <w:lang w:val="el-GR"/>
        </w:rPr>
        <w:t>ΔΙΑΔΙΚΤΥΟ ΚΑΙ ΗΛΕΚΤΡΟΝΙΚΗ ΔΙΑΚΥΒΕΡΝΗΣΗ ΣΤΗΝ ΕΛΛΑΔΑ</w:t>
      </w:r>
    </w:p>
    <w:p w14:paraId="788248DE" w14:textId="5481E948" w:rsidR="00ED142E" w:rsidRPr="00985B13" w:rsidRDefault="00985B13" w:rsidP="00264841">
      <w:pPr>
        <w:ind w:left="360"/>
        <w:rPr>
          <w:iCs/>
          <w:lang w:val="el-GR"/>
        </w:rPr>
      </w:pPr>
      <w:r>
        <w:rPr>
          <w:iCs/>
          <w:lang w:val="el-GR"/>
        </w:rPr>
        <w:t xml:space="preserve">    </w:t>
      </w:r>
      <w:r w:rsidR="00264841" w:rsidRPr="00264841">
        <w:rPr>
          <w:iCs/>
          <w:lang w:val="el-GR"/>
        </w:rPr>
        <w:t xml:space="preserve">                      </w:t>
      </w:r>
      <w:r>
        <w:rPr>
          <w:iCs/>
          <w:lang w:val="el-GR"/>
        </w:rPr>
        <w:t xml:space="preserve"> </w:t>
      </w:r>
      <w:r w:rsidR="00ED142E" w:rsidRPr="00985B13">
        <w:rPr>
          <w:iCs/>
          <w:lang w:val="el-GR"/>
        </w:rPr>
        <w:t xml:space="preserve">ΒΑΣΙΚΕΣ ΦΝΩΣΕΙΣ </w:t>
      </w:r>
      <w:r w:rsidR="00ED142E" w:rsidRPr="00ED142E">
        <w:rPr>
          <w:iCs/>
        </w:rPr>
        <w:t>SEO</w:t>
      </w:r>
      <w:r w:rsidR="00ED142E" w:rsidRPr="00985B13">
        <w:rPr>
          <w:iCs/>
          <w:lang w:val="el-GR"/>
        </w:rPr>
        <w:t xml:space="preserve"> – ΠΡΟΩΘΗΣΗΣ ΙΣΤΙΟΣΕΛΙΔΩΝ</w:t>
      </w:r>
    </w:p>
    <w:p w14:paraId="393257A6" w14:textId="0C1476A0" w:rsidR="00ED142E" w:rsidRPr="00985B13" w:rsidRDefault="00264841" w:rsidP="00264841">
      <w:pPr>
        <w:rPr>
          <w:iCs/>
          <w:lang w:val="el-GR"/>
        </w:rPr>
      </w:pPr>
      <w:r w:rsidRPr="00264841">
        <w:rPr>
          <w:iCs/>
          <w:lang w:val="el-GR"/>
        </w:rPr>
        <w:t xml:space="preserve">                     </w:t>
      </w:r>
      <w:r w:rsidR="00ED142E" w:rsidRPr="00985B13">
        <w:rPr>
          <w:iCs/>
          <w:lang w:val="el-GR"/>
        </w:rPr>
        <w:t xml:space="preserve">2003 </w:t>
      </w:r>
      <w:r w:rsidR="00985B13">
        <w:rPr>
          <w:iCs/>
          <w:lang w:val="el-GR"/>
        </w:rPr>
        <w:t xml:space="preserve">  </w:t>
      </w:r>
      <w:r w:rsidRPr="00264841">
        <w:rPr>
          <w:iCs/>
          <w:lang w:val="el-GR"/>
        </w:rPr>
        <w:t xml:space="preserve"> </w:t>
      </w:r>
      <w:r w:rsidR="00985B13">
        <w:rPr>
          <w:iCs/>
          <w:lang w:val="el-GR"/>
        </w:rPr>
        <w:t xml:space="preserve"> </w:t>
      </w:r>
      <w:r w:rsidR="00ED142E" w:rsidRPr="00ED142E">
        <w:rPr>
          <w:iCs/>
        </w:rPr>
        <w:t>MANAGEMENT</w:t>
      </w:r>
      <w:r w:rsidR="00ED142E" w:rsidRPr="00985B13">
        <w:rPr>
          <w:iCs/>
          <w:lang w:val="el-GR"/>
        </w:rPr>
        <w:t xml:space="preserve"> 2003: ΟΜΑΔΑ ΚΑΙ ΠΑΡΑΚΙΝΗΣΗ</w:t>
      </w:r>
    </w:p>
    <w:p w14:paraId="5B593D77" w14:textId="766A25D5" w:rsidR="00ED142E" w:rsidRPr="00264841" w:rsidRDefault="00985B13" w:rsidP="00264841">
      <w:pPr>
        <w:ind w:left="360"/>
        <w:rPr>
          <w:iCs/>
        </w:rPr>
      </w:pPr>
      <w:r w:rsidRPr="00614372">
        <w:rPr>
          <w:iCs/>
          <w:lang w:val="el-GR"/>
        </w:rPr>
        <w:t xml:space="preserve">      </w:t>
      </w:r>
      <w:r w:rsidR="00264841" w:rsidRPr="00614372">
        <w:rPr>
          <w:iCs/>
          <w:lang w:val="el-GR"/>
        </w:rPr>
        <w:t xml:space="preserve">                      </w:t>
      </w:r>
      <w:r w:rsidR="00ED142E" w:rsidRPr="00ED142E">
        <w:rPr>
          <w:iCs/>
        </w:rPr>
        <w:t>MANAGEMENT</w:t>
      </w:r>
      <w:r w:rsidR="00ED142E" w:rsidRPr="00264841">
        <w:rPr>
          <w:iCs/>
        </w:rPr>
        <w:t xml:space="preserve"> 2003: </w:t>
      </w:r>
      <w:r w:rsidR="00ED142E" w:rsidRPr="00985B13">
        <w:rPr>
          <w:iCs/>
          <w:lang w:val="el-GR"/>
        </w:rPr>
        <w:t>ΕΠΙΚΟΙΝΩΝΙΑ</w:t>
      </w:r>
    </w:p>
    <w:p w14:paraId="0997E6FC" w14:textId="277AAE20" w:rsidR="00ED142E" w:rsidRDefault="00264841" w:rsidP="00264841">
      <w:pPr>
        <w:rPr>
          <w:rFonts w:cs="Arial"/>
          <w:i/>
          <w:lang w:val="en-GB"/>
        </w:rPr>
      </w:pPr>
      <w:r>
        <w:rPr>
          <w:iCs/>
        </w:rPr>
        <w:t xml:space="preserve">                     </w:t>
      </w:r>
      <w:r w:rsidR="00ED142E" w:rsidRPr="00985B13">
        <w:rPr>
          <w:iCs/>
        </w:rPr>
        <w:t xml:space="preserve">2001 </w:t>
      </w:r>
      <w:r w:rsidR="00985B13" w:rsidRPr="00985B13">
        <w:rPr>
          <w:iCs/>
        </w:rPr>
        <w:t xml:space="preserve">    </w:t>
      </w:r>
      <w:r w:rsidR="00ED142E" w:rsidRPr="00985B13">
        <w:rPr>
          <w:rFonts w:cs="Arial"/>
          <w:iCs/>
        </w:rPr>
        <w:t xml:space="preserve">LOTUS </w:t>
      </w:r>
      <w:r w:rsidR="00ED142E" w:rsidRPr="00985B13">
        <w:rPr>
          <w:rFonts w:cs="Arial"/>
          <w:iCs/>
          <w:lang w:val="en-GB"/>
        </w:rPr>
        <w:t>NOTES</w:t>
      </w:r>
      <w:r w:rsidR="00ED142E" w:rsidRPr="00985B13">
        <w:rPr>
          <w:rFonts w:cs="Arial"/>
          <w:iCs/>
        </w:rPr>
        <w:t xml:space="preserve"> (LN R5 END-USER BUNDLE)</w:t>
      </w:r>
      <w:r w:rsidR="00ED142E" w:rsidRPr="00ED142E">
        <w:rPr>
          <w:rFonts w:cs="Arial"/>
          <w:i/>
          <w:lang w:val="en-GB"/>
        </w:rPr>
        <w:t xml:space="preserve"> </w:t>
      </w:r>
    </w:p>
    <w:p w14:paraId="7CD7C6CF" w14:textId="2B99221E" w:rsidR="0082494F" w:rsidRPr="00264841" w:rsidRDefault="0082494F" w:rsidP="00264841">
      <w:pPr>
        <w:rPr>
          <w:rFonts w:cs="Arial"/>
          <w:iCs/>
          <w:lang w:val="el-GR"/>
        </w:rPr>
      </w:pPr>
      <w:r w:rsidRPr="00264841">
        <w:rPr>
          <w:iCs/>
        </w:rPr>
        <w:t xml:space="preserve">             </w:t>
      </w:r>
      <w:r w:rsidR="00264841">
        <w:rPr>
          <w:iCs/>
        </w:rPr>
        <w:t xml:space="preserve">                     </w:t>
      </w:r>
      <w:r w:rsidRPr="00264841">
        <w:rPr>
          <w:iCs/>
          <w:lang w:val="el-GR"/>
        </w:rPr>
        <w:t>ΕΙΣΑΓΩΓΗ ΣΤΙΣ ΑΣΦΑΛΕΙΕΣ</w:t>
      </w:r>
    </w:p>
    <w:p w14:paraId="2385027A" w14:textId="307B0E92" w:rsidR="00F008AD" w:rsidRDefault="0082494F" w:rsidP="00264841">
      <w:pPr>
        <w:pStyle w:val="Heading2"/>
      </w:pPr>
      <w:proofErr w:type="spellStart"/>
      <w:r>
        <w:rPr>
          <w:i/>
        </w:rPr>
        <w:t>Αγγλικα</w:t>
      </w:r>
      <w:proofErr w:type="spellEnd"/>
      <w:r w:rsidR="00ED142E">
        <w:rPr>
          <w:i/>
        </w:rPr>
        <w:t>(ΔΙΑΡΚΕΙΑΣ 12ΩΡΩΝ</w:t>
      </w:r>
      <w:r>
        <w:rPr>
          <w:i/>
        </w:rPr>
        <w:t>)</w:t>
      </w:r>
      <w:r w:rsidR="00F008AD">
        <w:t>Ξένες Γλώσσες</w:t>
      </w:r>
    </w:p>
    <w:p w14:paraId="40BCCD40" w14:textId="77777777" w:rsidR="00F008AD" w:rsidRPr="00183E08" w:rsidRDefault="00F008AD" w:rsidP="00264841">
      <w:pPr>
        <w:rPr>
          <w:lang w:val="el-GR"/>
        </w:rPr>
      </w:pPr>
      <w:r>
        <w:rPr>
          <w:lang w:val="el-GR"/>
        </w:rPr>
        <w:t xml:space="preserve">Αγγλικά: </w:t>
      </w:r>
      <w:r w:rsidR="00183E08">
        <w:rPr>
          <w:lang w:val="el-GR"/>
        </w:rPr>
        <w:t>Πολύ καλά</w:t>
      </w:r>
      <w:r>
        <w:rPr>
          <w:lang w:val="el-GR"/>
        </w:rPr>
        <w:t xml:space="preserve"> (</w:t>
      </w:r>
      <w:r w:rsidR="00183E08">
        <w:t>Lower</w:t>
      </w:r>
      <w:r w:rsidR="00183E08" w:rsidRPr="00183E08">
        <w:rPr>
          <w:lang w:val="el-GR"/>
        </w:rPr>
        <w:t>)</w:t>
      </w:r>
    </w:p>
    <w:p w14:paraId="261ADC4E" w14:textId="77777777" w:rsidR="00F008AD" w:rsidRDefault="00F008AD" w:rsidP="00264841">
      <w:pPr>
        <w:pStyle w:val="Heading2"/>
      </w:pPr>
      <w:r>
        <w:t>Γνώσεις Ηλεκτρονικών Υπολογιστών</w:t>
      </w:r>
    </w:p>
    <w:p w14:paraId="6F825DD2" w14:textId="77777777" w:rsidR="00F008AD" w:rsidRDefault="00F008AD" w:rsidP="00264841">
      <w:pPr>
        <w:rPr>
          <w:lang w:val="el-GR"/>
        </w:rPr>
      </w:pPr>
      <w:r>
        <w:rPr>
          <w:lang w:val="el-GR"/>
        </w:rPr>
        <w:t xml:space="preserve">Εφαρμογές Γραφείου: </w:t>
      </w:r>
      <w:r>
        <w:rPr>
          <w:lang w:val="en-GB"/>
        </w:rPr>
        <w:t>Word</w:t>
      </w:r>
      <w:r>
        <w:rPr>
          <w:lang w:val="el-GR"/>
        </w:rPr>
        <w:t xml:space="preserve">, </w:t>
      </w:r>
      <w:r>
        <w:rPr>
          <w:lang w:val="en-GB"/>
        </w:rPr>
        <w:t>Excel</w:t>
      </w:r>
      <w:r>
        <w:rPr>
          <w:lang w:val="el-GR"/>
        </w:rPr>
        <w:t xml:space="preserve">, </w:t>
      </w:r>
      <w:r>
        <w:rPr>
          <w:lang w:val="en-GB"/>
        </w:rPr>
        <w:t>PowerPoint</w:t>
      </w:r>
      <w:r>
        <w:rPr>
          <w:lang w:val="el-GR"/>
        </w:rPr>
        <w:t xml:space="preserve"> και </w:t>
      </w:r>
      <w:r>
        <w:rPr>
          <w:lang w:val="en-GB"/>
        </w:rPr>
        <w:t>Access</w:t>
      </w:r>
    </w:p>
    <w:p w14:paraId="7756380C" w14:textId="77777777" w:rsidR="00F008AD" w:rsidRPr="00EF5AAA" w:rsidRDefault="00F008AD" w:rsidP="00264841">
      <w:pPr>
        <w:rPr>
          <w:lang w:val="el-GR"/>
        </w:rPr>
      </w:pPr>
      <w:r>
        <w:rPr>
          <w:lang w:val="el-GR"/>
        </w:rPr>
        <w:lastRenderedPageBreak/>
        <w:t>Σύστημα</w:t>
      </w:r>
      <w:r w:rsidRPr="00F11346">
        <w:rPr>
          <w:lang w:val="el-GR"/>
        </w:rPr>
        <w:t xml:space="preserve"> </w:t>
      </w:r>
      <w:r w:rsidR="00183E08">
        <w:rPr>
          <w:lang w:val="en-GB"/>
        </w:rPr>
        <w:t>AS</w:t>
      </w:r>
      <w:r w:rsidR="00183E08" w:rsidRPr="00EF5AAA">
        <w:rPr>
          <w:lang w:val="el-GR"/>
        </w:rPr>
        <w:t>400</w:t>
      </w:r>
    </w:p>
    <w:p w14:paraId="41B120D1" w14:textId="77777777" w:rsidR="00655FAA" w:rsidRPr="00F11346" w:rsidRDefault="00655FAA" w:rsidP="00264841">
      <w:pPr>
        <w:rPr>
          <w:lang w:val="el-GR"/>
        </w:rPr>
      </w:pPr>
      <w:r>
        <w:rPr>
          <w:lang w:val="en-GB"/>
        </w:rPr>
        <w:t>ECDL</w:t>
      </w:r>
    </w:p>
    <w:p w14:paraId="3F9AC346" w14:textId="77777777" w:rsidR="00F008AD" w:rsidRDefault="00F008AD" w:rsidP="00264841">
      <w:pPr>
        <w:pStyle w:val="Heading2"/>
      </w:pPr>
      <w:r>
        <w:t>Συστάσεις</w:t>
      </w:r>
    </w:p>
    <w:p w14:paraId="2F42322B" w14:textId="77777777" w:rsidR="00F008AD" w:rsidRDefault="00BD0881" w:rsidP="00264841">
      <w:pPr>
        <w:rPr>
          <w:lang w:val="el-GR"/>
        </w:rPr>
      </w:pPr>
      <w:r>
        <w:rPr>
          <w:lang w:val="el-GR"/>
        </w:rPr>
        <w:t>Δ</w:t>
      </w:r>
      <w:r w:rsidR="00F008AD">
        <w:rPr>
          <w:lang w:val="el-GR"/>
        </w:rPr>
        <w:t xml:space="preserve">ιαθέσιμες </w:t>
      </w:r>
      <w:r>
        <w:rPr>
          <w:lang w:val="el-GR"/>
        </w:rPr>
        <w:t>εφόσον ζητηθούν</w:t>
      </w:r>
    </w:p>
    <w:p w14:paraId="198B5804" w14:textId="77777777" w:rsidR="00F008AD" w:rsidRDefault="00F008AD" w:rsidP="00264841">
      <w:pPr>
        <w:rPr>
          <w:lang w:val="el-GR"/>
        </w:rPr>
      </w:pPr>
    </w:p>
    <w:p w14:paraId="11BC545E" w14:textId="77777777" w:rsidR="00F008AD" w:rsidRDefault="00F008AD" w:rsidP="00264841">
      <w:pPr>
        <w:rPr>
          <w:b/>
          <w:sz w:val="16"/>
          <w:u w:val="single"/>
          <w:lang w:val="el-GR"/>
        </w:rPr>
      </w:pPr>
    </w:p>
    <w:p w14:paraId="00FD557F" w14:textId="77777777" w:rsidR="00F008AD" w:rsidRPr="00FB65BD" w:rsidRDefault="00F008AD" w:rsidP="00264841">
      <w:pPr>
        <w:pBdr>
          <w:top w:val="single" w:sz="4" w:space="1" w:color="auto"/>
        </w:pBdr>
      </w:pPr>
    </w:p>
    <w:sectPr w:rsidR="00F008AD" w:rsidRPr="00FB65BD" w:rsidSect="00461A8C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40" w:right="1418" w:bottom="1440" w:left="141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06B48" w14:textId="77777777" w:rsidR="007104D8" w:rsidRDefault="007104D8">
      <w:r>
        <w:separator/>
      </w:r>
    </w:p>
  </w:endnote>
  <w:endnote w:type="continuationSeparator" w:id="0">
    <w:p w14:paraId="7F4D9444" w14:textId="77777777" w:rsidR="007104D8" w:rsidRDefault="0071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8153D" w14:textId="77777777" w:rsidR="00FB65BD" w:rsidRDefault="00FB65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53B387" w14:textId="77777777" w:rsidR="00FB65BD" w:rsidRDefault="00FB65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B9EA" w14:textId="77777777" w:rsidR="00FB65BD" w:rsidRPr="003F096D" w:rsidRDefault="00FB65BD" w:rsidP="003F096D">
    <w:pPr>
      <w:pStyle w:val="Footer"/>
      <w:framePr w:wrap="around" w:vAnchor="text" w:hAnchor="margin" w:xAlign="center" w:y="1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A85B0" w14:textId="77777777" w:rsidR="007104D8" w:rsidRDefault="007104D8">
      <w:r>
        <w:separator/>
      </w:r>
    </w:p>
  </w:footnote>
  <w:footnote w:type="continuationSeparator" w:id="0">
    <w:p w14:paraId="3F0B5E2B" w14:textId="77777777" w:rsidR="007104D8" w:rsidRDefault="00710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73F18" w14:textId="77777777" w:rsidR="00FB65BD" w:rsidRDefault="00FB65BD">
    <w:pPr>
      <w:pStyle w:val="Header"/>
      <w:jc w:val="center"/>
      <w:rPr>
        <w:lang w:val="el-G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8A0F4" w14:textId="77777777" w:rsidR="0063726D" w:rsidRPr="007C6D37" w:rsidRDefault="0063726D" w:rsidP="0063726D">
    <w:pPr>
      <w:jc w:val="center"/>
      <w:rPr>
        <w:rFonts w:ascii="Verdana" w:hAnsi="Verdana"/>
        <w:b/>
        <w:caps/>
        <w:lang w:val="el-GR"/>
      </w:rPr>
    </w:pPr>
    <w:r w:rsidRPr="007C6D37">
      <w:rPr>
        <w:rFonts w:ascii="Verdana" w:hAnsi="Verdana"/>
        <w:b/>
        <w:caps/>
        <w:lang w:val="el-GR"/>
      </w:rPr>
      <w:t>Κωνσταντίνος Μαθιός</w:t>
    </w:r>
  </w:p>
  <w:p w14:paraId="2803841D" w14:textId="77777777" w:rsidR="0063726D" w:rsidRDefault="0063726D" w:rsidP="0063726D">
    <w:pPr>
      <w:jc w:val="center"/>
      <w:rPr>
        <w:lang w:val="el-GR"/>
      </w:rPr>
    </w:pPr>
    <w:proofErr w:type="spellStart"/>
    <w:r>
      <w:rPr>
        <w:lang w:val="el-GR"/>
      </w:rPr>
      <w:t>Ημ</w:t>
    </w:r>
    <w:proofErr w:type="spellEnd"/>
    <w:r>
      <w:rPr>
        <w:lang w:val="el-GR"/>
      </w:rPr>
      <w:t>/</w:t>
    </w:r>
    <w:proofErr w:type="spellStart"/>
    <w:r>
      <w:rPr>
        <w:lang w:val="el-GR"/>
      </w:rPr>
      <w:t>νία</w:t>
    </w:r>
    <w:proofErr w:type="spellEnd"/>
    <w:r>
      <w:rPr>
        <w:lang w:val="el-GR"/>
      </w:rPr>
      <w:t xml:space="preserve"> Γέννησης: 31/03/1980, Οικογενειακή Κατάσταση: Έγγαμος</w:t>
    </w:r>
  </w:p>
  <w:p w14:paraId="29F00D5A" w14:textId="77777777" w:rsidR="0063726D" w:rsidRPr="007C6D37" w:rsidRDefault="0063726D" w:rsidP="0063726D">
    <w:pPr>
      <w:jc w:val="center"/>
      <w:rPr>
        <w:lang w:val="el-GR"/>
      </w:rPr>
    </w:pPr>
    <w:r>
      <w:rPr>
        <w:lang w:val="el-GR"/>
      </w:rPr>
      <w:t xml:space="preserve">Μυκάλης 2,15126, Μαρούσι, 6972783019, </w:t>
    </w:r>
    <w:hyperlink r:id="rId1" w:history="1">
      <w:r w:rsidRPr="00843F66">
        <w:rPr>
          <w:rStyle w:val="Hyperlink"/>
        </w:rPr>
        <w:t>kostantinosmathios</w:t>
      </w:r>
      <w:r w:rsidRPr="00843F66">
        <w:rPr>
          <w:rStyle w:val="Hyperlink"/>
          <w:lang w:val="el-GR"/>
        </w:rPr>
        <w:t>@</w:t>
      </w:r>
      <w:r w:rsidRPr="00843F66">
        <w:rPr>
          <w:rStyle w:val="Hyperlink"/>
        </w:rPr>
        <w:t>yahoo</w:t>
      </w:r>
      <w:r w:rsidRPr="00843F66">
        <w:rPr>
          <w:rStyle w:val="Hyperlink"/>
          <w:lang w:val="el-GR"/>
        </w:rPr>
        <w:t>.</w:t>
      </w:r>
      <w:r w:rsidRPr="00843F66">
        <w:rPr>
          <w:rStyle w:val="Hyperlink"/>
        </w:rPr>
        <w:t>gr</w:t>
      </w:r>
    </w:hyperlink>
    <w:r w:rsidRPr="007C6D37">
      <w:rPr>
        <w:lang w:val="el-GR"/>
      </w:rPr>
      <w:t xml:space="preserve"> </w:t>
    </w:r>
  </w:p>
  <w:p w14:paraId="793CEDBD" w14:textId="77777777" w:rsidR="0063726D" w:rsidRDefault="006372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35C1"/>
    <w:multiLevelType w:val="hybridMultilevel"/>
    <w:tmpl w:val="B588C410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1D09B9"/>
    <w:multiLevelType w:val="hybridMultilevel"/>
    <w:tmpl w:val="65F619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85572"/>
    <w:multiLevelType w:val="hybridMultilevel"/>
    <w:tmpl w:val="5BC05488"/>
    <w:lvl w:ilvl="0" w:tplc="0408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" w15:restartNumberingAfterBreak="0">
    <w:nsid w:val="0AC256EE"/>
    <w:multiLevelType w:val="hybridMultilevel"/>
    <w:tmpl w:val="09626CFA"/>
    <w:lvl w:ilvl="0" w:tplc="0408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4" w15:restartNumberingAfterBreak="0">
    <w:nsid w:val="0C181BAB"/>
    <w:multiLevelType w:val="hybridMultilevel"/>
    <w:tmpl w:val="591AA50A"/>
    <w:lvl w:ilvl="0" w:tplc="FFFFFFFF">
      <w:start w:val="2001"/>
      <w:numFmt w:val="decimal"/>
      <w:lvlText w:val="%1"/>
      <w:lvlJc w:val="left"/>
      <w:pPr>
        <w:tabs>
          <w:tab w:val="num" w:pos="840"/>
        </w:tabs>
        <w:ind w:left="840" w:hanging="48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52E08"/>
    <w:multiLevelType w:val="hybridMultilevel"/>
    <w:tmpl w:val="557A84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2911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56E"/>
    <w:multiLevelType w:val="hybridMultilevel"/>
    <w:tmpl w:val="0D9EC624"/>
    <w:lvl w:ilvl="0" w:tplc="0408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8000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7" w15:restartNumberingAfterBreak="0">
    <w:nsid w:val="2D8A418E"/>
    <w:multiLevelType w:val="hybridMultilevel"/>
    <w:tmpl w:val="2C309DC4"/>
    <w:lvl w:ilvl="0" w:tplc="040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8" w15:restartNumberingAfterBreak="0">
    <w:nsid w:val="2FC851EE"/>
    <w:multiLevelType w:val="hybridMultilevel"/>
    <w:tmpl w:val="BA42FD2E"/>
    <w:lvl w:ilvl="0" w:tplc="9C26D3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1BE2DF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CBAB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EED87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76317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9802E6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BAD2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C647B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A32EC9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F1680A"/>
    <w:multiLevelType w:val="hybridMultilevel"/>
    <w:tmpl w:val="30580BFC"/>
    <w:lvl w:ilvl="0" w:tplc="3BAC98D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0C48A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9BA805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986006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65FCE4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348AB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825A4FB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8182DFA4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22FC715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7A44DD3"/>
    <w:multiLevelType w:val="hybridMultilevel"/>
    <w:tmpl w:val="0E04F2AC"/>
    <w:lvl w:ilvl="0" w:tplc="FFFFFFFF">
      <w:start w:val="2001"/>
      <w:numFmt w:val="decimal"/>
      <w:lvlText w:val="%1"/>
      <w:lvlJc w:val="left"/>
      <w:pPr>
        <w:tabs>
          <w:tab w:val="num" w:pos="840"/>
        </w:tabs>
        <w:ind w:left="840" w:hanging="48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F25E67"/>
    <w:multiLevelType w:val="hybridMultilevel"/>
    <w:tmpl w:val="EB9AF4EE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FAA18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1FE7DB9"/>
    <w:multiLevelType w:val="hybridMultilevel"/>
    <w:tmpl w:val="0F56B17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2103182"/>
    <w:multiLevelType w:val="hybridMultilevel"/>
    <w:tmpl w:val="12B055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57791"/>
    <w:multiLevelType w:val="hybridMultilevel"/>
    <w:tmpl w:val="6F36F162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710528"/>
    <w:multiLevelType w:val="hybridMultilevel"/>
    <w:tmpl w:val="22D23CE0"/>
    <w:lvl w:ilvl="0" w:tplc="0408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17" w15:restartNumberingAfterBreak="0">
    <w:nsid w:val="5AE433B0"/>
    <w:multiLevelType w:val="hybridMultilevel"/>
    <w:tmpl w:val="B9744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D2E3F"/>
    <w:multiLevelType w:val="singleLevel"/>
    <w:tmpl w:val="C354ED60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9" w15:restartNumberingAfterBreak="0">
    <w:nsid w:val="631C7E79"/>
    <w:multiLevelType w:val="hybridMultilevel"/>
    <w:tmpl w:val="65363C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D4EAD"/>
    <w:multiLevelType w:val="hybridMultilevel"/>
    <w:tmpl w:val="0AE8A77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5E0FD80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62615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1BC0AC0"/>
    <w:multiLevelType w:val="hybridMultilevel"/>
    <w:tmpl w:val="235E2A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110C9F"/>
    <w:multiLevelType w:val="hybridMultilevel"/>
    <w:tmpl w:val="BF8AA22C"/>
    <w:lvl w:ilvl="0" w:tplc="0408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4" w15:restartNumberingAfterBreak="0">
    <w:nsid w:val="7ECF21E9"/>
    <w:multiLevelType w:val="hybridMultilevel"/>
    <w:tmpl w:val="550875B8"/>
    <w:lvl w:ilvl="0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8"/>
  </w:num>
  <w:num w:numId="4">
    <w:abstractNumId w:val="9"/>
  </w:num>
  <w:num w:numId="5">
    <w:abstractNumId w:val="12"/>
  </w:num>
  <w:num w:numId="6">
    <w:abstractNumId w:val="22"/>
  </w:num>
  <w:num w:numId="7">
    <w:abstractNumId w:val="13"/>
  </w:num>
  <w:num w:numId="8">
    <w:abstractNumId w:val="15"/>
  </w:num>
  <w:num w:numId="9">
    <w:abstractNumId w:val="14"/>
  </w:num>
  <w:num w:numId="10">
    <w:abstractNumId w:val="23"/>
  </w:num>
  <w:num w:numId="11">
    <w:abstractNumId w:val="20"/>
  </w:num>
  <w:num w:numId="12">
    <w:abstractNumId w:val="1"/>
  </w:num>
  <w:num w:numId="13">
    <w:abstractNumId w:val="3"/>
  </w:num>
  <w:num w:numId="14">
    <w:abstractNumId w:val="24"/>
  </w:num>
  <w:num w:numId="15">
    <w:abstractNumId w:val="5"/>
  </w:num>
  <w:num w:numId="16">
    <w:abstractNumId w:val="0"/>
  </w:num>
  <w:num w:numId="17">
    <w:abstractNumId w:val="19"/>
  </w:num>
  <w:num w:numId="18">
    <w:abstractNumId w:val="6"/>
  </w:num>
  <w:num w:numId="19">
    <w:abstractNumId w:val="17"/>
  </w:num>
  <w:num w:numId="20">
    <w:abstractNumId w:val="10"/>
    <w:lvlOverride w:ilvl="0">
      <w:startOverride w:val="200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4"/>
  </w:num>
  <w:num w:numId="23">
    <w:abstractNumId w:val="11"/>
  </w:num>
  <w:num w:numId="24">
    <w:abstractNumId w:val="16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346"/>
    <w:rsid w:val="00005E85"/>
    <w:rsid w:val="000262AF"/>
    <w:rsid w:val="000F20DE"/>
    <w:rsid w:val="00133C21"/>
    <w:rsid w:val="00144B2B"/>
    <w:rsid w:val="00156163"/>
    <w:rsid w:val="00160236"/>
    <w:rsid w:val="00175917"/>
    <w:rsid w:val="00183E08"/>
    <w:rsid w:val="00223710"/>
    <w:rsid w:val="00244C81"/>
    <w:rsid w:val="00257B76"/>
    <w:rsid w:val="002646E8"/>
    <w:rsid w:val="00264841"/>
    <w:rsid w:val="002954DF"/>
    <w:rsid w:val="002A06BF"/>
    <w:rsid w:val="002B0211"/>
    <w:rsid w:val="002B3417"/>
    <w:rsid w:val="002C707D"/>
    <w:rsid w:val="002D53DA"/>
    <w:rsid w:val="002E5CEB"/>
    <w:rsid w:val="003454AC"/>
    <w:rsid w:val="00380C8F"/>
    <w:rsid w:val="00382858"/>
    <w:rsid w:val="003A5187"/>
    <w:rsid w:val="003C1C44"/>
    <w:rsid w:val="003F096D"/>
    <w:rsid w:val="003F3F03"/>
    <w:rsid w:val="00401052"/>
    <w:rsid w:val="0043197D"/>
    <w:rsid w:val="00433844"/>
    <w:rsid w:val="004459B1"/>
    <w:rsid w:val="00461A8C"/>
    <w:rsid w:val="00481ED1"/>
    <w:rsid w:val="004A69D2"/>
    <w:rsid w:val="004E18E7"/>
    <w:rsid w:val="004E1F0B"/>
    <w:rsid w:val="00504789"/>
    <w:rsid w:val="00614372"/>
    <w:rsid w:val="0063726D"/>
    <w:rsid w:val="006373A5"/>
    <w:rsid w:val="00655FAA"/>
    <w:rsid w:val="00677160"/>
    <w:rsid w:val="006B0EDA"/>
    <w:rsid w:val="007104D8"/>
    <w:rsid w:val="0071768A"/>
    <w:rsid w:val="00766E0B"/>
    <w:rsid w:val="00780E9F"/>
    <w:rsid w:val="007A7F95"/>
    <w:rsid w:val="007C6D37"/>
    <w:rsid w:val="007E305D"/>
    <w:rsid w:val="0082494F"/>
    <w:rsid w:val="00871DCE"/>
    <w:rsid w:val="008731CE"/>
    <w:rsid w:val="008868F7"/>
    <w:rsid w:val="00942781"/>
    <w:rsid w:val="009430CC"/>
    <w:rsid w:val="00944E72"/>
    <w:rsid w:val="00946FB1"/>
    <w:rsid w:val="00985B13"/>
    <w:rsid w:val="009F1F63"/>
    <w:rsid w:val="00A01C8E"/>
    <w:rsid w:val="00A52B0B"/>
    <w:rsid w:val="00A71F65"/>
    <w:rsid w:val="00A93779"/>
    <w:rsid w:val="00AB6C74"/>
    <w:rsid w:val="00AE10F9"/>
    <w:rsid w:val="00B22E60"/>
    <w:rsid w:val="00BD0881"/>
    <w:rsid w:val="00C1351E"/>
    <w:rsid w:val="00C56CCC"/>
    <w:rsid w:val="00C67DD2"/>
    <w:rsid w:val="00D25C7C"/>
    <w:rsid w:val="00E12B36"/>
    <w:rsid w:val="00E32A16"/>
    <w:rsid w:val="00E32DE9"/>
    <w:rsid w:val="00E60477"/>
    <w:rsid w:val="00E82C8A"/>
    <w:rsid w:val="00E97836"/>
    <w:rsid w:val="00EA247A"/>
    <w:rsid w:val="00ED142E"/>
    <w:rsid w:val="00EF5AAA"/>
    <w:rsid w:val="00F008AD"/>
    <w:rsid w:val="00F11346"/>
    <w:rsid w:val="00F40416"/>
    <w:rsid w:val="00F7573F"/>
    <w:rsid w:val="00F833A0"/>
    <w:rsid w:val="00FB5AAE"/>
    <w:rsid w:val="00FB65BD"/>
    <w:rsid w:val="00FF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91B04"/>
  <w15:chartTrackingRefBased/>
  <w15:docId w15:val="{991D0DC6-D47A-407E-AE39-B62F751D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26D"/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/>
      <w:b/>
      <w:caps/>
      <w:lang w:val="el-G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Verdana" w:hAnsi="Verdana"/>
      <w:b/>
      <w:smallCaps/>
      <w:lang w:val="el-GR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lang w:val="el-GR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Verdana" w:hAnsi="Verdana"/>
      <w:b/>
      <w:caps/>
      <w:sz w:val="24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rPr>
      <w:rFonts w:ascii="Verdana" w:hAnsi="Verdana"/>
      <w:dstrike w:val="0"/>
      <w:color w:val="auto"/>
      <w:sz w:val="16"/>
      <w:u w:val="none"/>
      <w:vertAlign w:val="baseline"/>
    </w:rPr>
  </w:style>
  <w:style w:type="character" w:customStyle="1" w:styleId="UnresolvedMention">
    <w:name w:val="Unresolved Mention"/>
    <w:uiPriority w:val="99"/>
    <w:semiHidden/>
    <w:unhideWhenUsed/>
    <w:rsid w:val="007C6D37"/>
    <w:rPr>
      <w:color w:val="605E5C"/>
      <w:shd w:val="clear" w:color="auto" w:fill="E1DFDD"/>
    </w:rPr>
  </w:style>
  <w:style w:type="paragraph" w:styleId="Subtitle">
    <w:name w:val="Subtitle"/>
    <w:basedOn w:val="Normal"/>
    <w:link w:val="SubtitleChar"/>
    <w:qFormat/>
    <w:rsid w:val="00ED142E"/>
    <w:pPr>
      <w:spacing w:before="360" w:after="80" w:line="276" w:lineRule="auto"/>
    </w:pPr>
    <w:rPr>
      <w:rFonts w:ascii="Georgia" w:eastAsia="Georgia" w:hAnsi="Georgia" w:cs="Georgia"/>
      <w:i/>
      <w:iCs/>
      <w:color w:val="666666"/>
      <w:sz w:val="48"/>
      <w:szCs w:val="48"/>
      <w:lang w:val="el-GR" w:eastAsia="el-GR"/>
    </w:rPr>
  </w:style>
  <w:style w:type="character" w:customStyle="1" w:styleId="SubtitleChar">
    <w:name w:val="Subtitle Char"/>
    <w:link w:val="Subtitle"/>
    <w:rsid w:val="00ED142E"/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kostantinosmathios@yaho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1D5F6-8B14-47A5-9654-E332EBE5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701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ΘΑΝΑΣΗΣ ΜΠΙΜΠΑΣ</vt:lpstr>
      <vt:lpstr>ΘΑΝΑΣΗΣ ΜΠΙΜΠΑΣ</vt:lpstr>
    </vt:vector>
  </TitlesOfParts>
  <Company>ALSTOM</Company>
  <LinksUpToDate>false</LinksUpToDate>
  <CharactersWithSpaces>4480</CharactersWithSpaces>
  <SharedDoc>false</SharedDoc>
  <HLinks>
    <vt:vector size="6" baseType="variant">
      <vt:variant>
        <vt:i4>393251</vt:i4>
      </vt:variant>
      <vt:variant>
        <vt:i4>2</vt:i4>
      </vt:variant>
      <vt:variant>
        <vt:i4>0</vt:i4>
      </vt:variant>
      <vt:variant>
        <vt:i4>5</vt:i4>
      </vt:variant>
      <vt:variant>
        <vt:lpwstr>mailto:kostantinosmathios@yahoo.gr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ΘΑΝΑΣΗΣ ΜΠΙΜΠΑΣ</dc:title>
  <dc:subject/>
  <dc:creator>Kostas Mathios</dc:creator>
  <cp:keywords/>
  <cp:lastModifiedBy>Kostas Mathios Mr. (FH GR/Athens)</cp:lastModifiedBy>
  <cp:revision>14</cp:revision>
  <cp:lastPrinted>2006-10-19T06:19:00Z</cp:lastPrinted>
  <dcterms:created xsi:type="dcterms:W3CDTF">2020-09-28T07:18:00Z</dcterms:created>
  <dcterms:modified xsi:type="dcterms:W3CDTF">2021-10-14T11:50:00Z</dcterms:modified>
</cp:coreProperties>
</file>